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2777" w:rsidRDefault="00215400" w:rsidP="000850C6">
      <w:pPr>
        <w:jc w:val="center"/>
        <w:rPr>
          <w:rFonts w:ascii="Arial" w:hAnsi="Arial" w:cs="Arial"/>
          <w:sz w:val="24"/>
          <w:szCs w:val="24"/>
        </w:rPr>
      </w:pPr>
      <w:r>
        <w:rPr>
          <w:rFonts w:ascii="Arial" w:hAnsi="Arial" w:cs="Arial"/>
          <w:sz w:val="24"/>
          <w:szCs w:val="24"/>
        </w:rPr>
        <w:t>Les réseaux sociaux</w:t>
      </w:r>
    </w:p>
    <w:p w:rsidR="00F04602" w:rsidRDefault="00F04602" w:rsidP="00F04602">
      <w:pPr>
        <w:rPr>
          <w:rFonts w:ascii="Arial" w:hAnsi="Arial" w:cs="Arial"/>
          <w:sz w:val="24"/>
          <w:szCs w:val="24"/>
        </w:rPr>
      </w:pPr>
      <w:r w:rsidRPr="000850C6">
        <w:rPr>
          <w:rFonts w:ascii="Arial" w:hAnsi="Arial" w:cs="Arial"/>
          <w:sz w:val="24"/>
          <w:szCs w:val="24"/>
          <w:highlight w:val="yellow"/>
        </w:rPr>
        <w:t>Situation :</w:t>
      </w:r>
    </w:p>
    <w:p w:rsidR="00887B99" w:rsidRDefault="00887B99" w:rsidP="00F04602">
      <w:pPr>
        <w:rPr>
          <w:rFonts w:ascii="Arial" w:hAnsi="Arial" w:cs="Arial"/>
          <w:sz w:val="24"/>
          <w:szCs w:val="24"/>
        </w:rPr>
      </w:pPr>
      <w:r>
        <w:rPr>
          <w:rFonts w:ascii="Arial" w:hAnsi="Arial" w:cs="Arial"/>
          <w:sz w:val="24"/>
          <w:szCs w:val="24"/>
        </w:rPr>
        <w:t xml:space="preserve">Depuis longtemps les individus </w:t>
      </w:r>
      <w:r w:rsidR="006A65BC">
        <w:rPr>
          <w:rFonts w:ascii="Arial" w:hAnsi="Arial" w:cs="Arial"/>
          <w:sz w:val="24"/>
          <w:szCs w:val="24"/>
        </w:rPr>
        <w:t>créent</w:t>
      </w:r>
      <w:r>
        <w:rPr>
          <w:rFonts w:ascii="Arial" w:hAnsi="Arial" w:cs="Arial"/>
          <w:sz w:val="24"/>
          <w:szCs w:val="24"/>
        </w:rPr>
        <w:t xml:space="preserve"> </w:t>
      </w:r>
      <w:bookmarkStart w:id="0" w:name="_GoBack"/>
      <w:bookmarkEnd w:id="0"/>
      <w:r>
        <w:rPr>
          <w:rFonts w:ascii="Arial" w:hAnsi="Arial" w:cs="Arial"/>
          <w:sz w:val="24"/>
          <w:szCs w:val="24"/>
        </w:rPr>
        <w:t>des liens entre eux et se rencontrent</w:t>
      </w:r>
      <w:r w:rsidR="003D7097">
        <w:rPr>
          <w:rFonts w:ascii="Arial" w:hAnsi="Arial" w:cs="Arial"/>
          <w:sz w:val="24"/>
          <w:szCs w:val="24"/>
        </w:rPr>
        <w:t xml:space="preserve"> pour échanger</w:t>
      </w:r>
      <w:r>
        <w:rPr>
          <w:rFonts w:ascii="Arial" w:hAnsi="Arial" w:cs="Arial"/>
          <w:sz w:val="24"/>
          <w:szCs w:val="24"/>
        </w:rPr>
        <w:t>.</w:t>
      </w:r>
    </w:p>
    <w:p w:rsidR="00887B99" w:rsidRDefault="00737DE3" w:rsidP="00F04602">
      <w:pPr>
        <w:rPr>
          <w:rFonts w:ascii="Arial" w:hAnsi="Arial" w:cs="Arial"/>
          <w:sz w:val="24"/>
          <w:szCs w:val="24"/>
        </w:rPr>
      </w:pPr>
      <w:r>
        <w:rPr>
          <w:noProof/>
        </w:rPr>
        <w:drawing>
          <wp:inline distT="0" distB="0" distL="0" distR="0">
            <wp:extent cx="5760720" cy="1896745"/>
            <wp:effectExtent l="0" t="0" r="0" b="8255"/>
            <wp:docPr id="10" name="Image 10" descr="RÃ©sultat de recherche d'images pour &quot;les echanges dans l'antiquitÃ©&quo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RÃ©sultat de recherche d'images pour &quot;les echanges dans l'antiquitÃ©&quot;">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896745"/>
                    </a:xfrm>
                    <a:prstGeom prst="rect">
                      <a:avLst/>
                    </a:prstGeom>
                    <a:noFill/>
                    <a:ln>
                      <a:noFill/>
                    </a:ln>
                  </pic:spPr>
                </pic:pic>
              </a:graphicData>
            </a:graphic>
          </wp:inline>
        </w:drawing>
      </w:r>
    </w:p>
    <w:p w:rsidR="00BC35D6" w:rsidRDefault="00BC35D6" w:rsidP="00F04602">
      <w:pPr>
        <w:rPr>
          <w:rFonts w:ascii="Arial" w:hAnsi="Arial" w:cs="Arial"/>
          <w:sz w:val="24"/>
          <w:szCs w:val="24"/>
        </w:rPr>
      </w:pPr>
      <w:r>
        <w:rPr>
          <w:rFonts w:ascii="Arial" w:hAnsi="Arial" w:cs="Arial"/>
          <w:sz w:val="24"/>
          <w:szCs w:val="24"/>
        </w:rPr>
        <w:t>Mais pas que des biens…</w:t>
      </w:r>
    </w:p>
    <w:p w:rsidR="002C4A12" w:rsidRDefault="002C4A12" w:rsidP="002C4A12">
      <w:pPr>
        <w:rPr>
          <w:rFonts w:ascii="Arial" w:hAnsi="Arial" w:cs="Arial"/>
          <w:sz w:val="24"/>
          <w:szCs w:val="24"/>
        </w:rPr>
      </w:pPr>
      <w:r>
        <w:rPr>
          <w:noProof/>
        </w:rPr>
        <w:drawing>
          <wp:inline distT="0" distB="0" distL="0" distR="0" wp14:anchorId="1B2EB091" wp14:editId="69385B87">
            <wp:extent cx="5760720" cy="4324350"/>
            <wp:effectExtent l="0" t="0" r="0" b="0"/>
            <wp:docPr id="3" name="Image 3" descr="Personnages et Dieux OdyssÃ©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ersonnages et Dieux OdyssÃ©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4350"/>
                    </a:xfrm>
                    <a:prstGeom prst="rect">
                      <a:avLst/>
                    </a:prstGeom>
                    <a:noFill/>
                    <a:ln>
                      <a:noFill/>
                    </a:ln>
                  </pic:spPr>
                </pic:pic>
              </a:graphicData>
            </a:graphic>
          </wp:inline>
        </w:drawing>
      </w:r>
    </w:p>
    <w:p w:rsidR="002C4A12" w:rsidRDefault="0039217C" w:rsidP="002C4A12">
      <w:pPr>
        <w:rPr>
          <w:rFonts w:ascii="Arial" w:hAnsi="Arial" w:cs="Arial"/>
          <w:sz w:val="24"/>
          <w:szCs w:val="24"/>
        </w:rPr>
      </w:pPr>
      <w:r>
        <w:rPr>
          <w:rFonts w:ascii="Arial" w:hAnsi="Arial" w:cs="Arial"/>
          <w:sz w:val="24"/>
          <w:szCs w:val="24"/>
        </w:rPr>
        <w:t>Par exemple d</w:t>
      </w:r>
      <w:r w:rsidR="002C4A12">
        <w:rPr>
          <w:rFonts w:ascii="Arial" w:hAnsi="Arial" w:cs="Arial"/>
          <w:sz w:val="24"/>
          <w:szCs w:val="24"/>
        </w:rPr>
        <w:t>ans l’Odyssée, 342 personnes sont reliées avec 1700 relations entre eux</w:t>
      </w:r>
      <w:r>
        <w:rPr>
          <w:rFonts w:ascii="Arial" w:hAnsi="Arial" w:cs="Arial"/>
          <w:sz w:val="24"/>
          <w:szCs w:val="24"/>
        </w:rPr>
        <w:t xml:space="preserve"> (800 av -JC)</w:t>
      </w:r>
      <w:r w:rsidR="002C4A12">
        <w:rPr>
          <w:rFonts w:ascii="Arial" w:hAnsi="Arial" w:cs="Arial"/>
          <w:sz w:val="24"/>
          <w:szCs w:val="24"/>
        </w:rPr>
        <w:t>.</w:t>
      </w:r>
    </w:p>
    <w:p w:rsidR="002C4A12" w:rsidRDefault="002C4A12" w:rsidP="00F04602">
      <w:pPr>
        <w:rPr>
          <w:rFonts w:ascii="Arial" w:hAnsi="Arial" w:cs="Arial"/>
          <w:sz w:val="24"/>
          <w:szCs w:val="24"/>
        </w:rPr>
      </w:pPr>
    </w:p>
    <w:p w:rsidR="007A2326" w:rsidRDefault="00D75E33" w:rsidP="00F04602">
      <w:pPr>
        <w:rPr>
          <w:rFonts w:ascii="Arial" w:hAnsi="Arial" w:cs="Arial"/>
          <w:sz w:val="24"/>
          <w:szCs w:val="24"/>
        </w:rPr>
      </w:pPr>
      <w:r w:rsidRPr="00D75E33">
        <w:rPr>
          <w:rFonts w:ascii="Arial" w:hAnsi="Arial" w:cs="Arial"/>
          <w:noProof/>
          <w:sz w:val="24"/>
          <w:szCs w:val="24"/>
        </w:rPr>
        <w:lastRenderedPageBreak/>
        <mc:AlternateContent>
          <mc:Choice Requires="wps">
            <w:drawing>
              <wp:anchor distT="45720" distB="45720" distL="114300" distR="114300" simplePos="0" relativeHeight="251659264" behindDoc="0" locked="0" layoutInCell="1" allowOverlap="1">
                <wp:simplePos x="0" y="0"/>
                <wp:positionH relativeFrom="margin">
                  <wp:posOffset>2491105</wp:posOffset>
                </wp:positionH>
                <wp:positionV relativeFrom="paragraph">
                  <wp:posOffset>14605</wp:posOffset>
                </wp:positionV>
                <wp:extent cx="4000500" cy="1828800"/>
                <wp:effectExtent l="0" t="0" r="19050"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828800"/>
                        </a:xfrm>
                        <a:prstGeom prst="rect">
                          <a:avLst/>
                        </a:prstGeom>
                        <a:solidFill>
                          <a:srgbClr val="FFFFFF"/>
                        </a:solidFill>
                        <a:ln w="9525">
                          <a:solidFill>
                            <a:srgbClr val="000000"/>
                          </a:solidFill>
                          <a:miter lim="800000"/>
                          <a:headEnd/>
                          <a:tailEnd/>
                        </a:ln>
                      </wps:spPr>
                      <wps:txbx>
                        <w:txbxContent>
                          <w:p w:rsidR="00D75E33" w:rsidRDefault="00D75E33">
                            <w:r>
                              <w:rPr>
                                <w:rFonts w:ascii="Helvetica" w:hAnsi="Helvetica" w:cs="Helvetica"/>
                                <w:color w:val="000000"/>
                                <w:shd w:val="clear" w:color="auto" w:fill="FFFFFF"/>
                              </w:rPr>
                              <w:t>En effet, Paul de Tarse</w:t>
                            </w:r>
                            <w:r w:rsidR="0039217C">
                              <w:rPr>
                                <w:rFonts w:ascii="Helvetica" w:hAnsi="Helvetica" w:cs="Helvetica"/>
                                <w:color w:val="000000"/>
                                <w:shd w:val="clear" w:color="auto" w:fill="FFFFFF"/>
                              </w:rPr>
                              <w:t xml:space="preserve"> (1er siècle)</w:t>
                            </w:r>
                            <w:r>
                              <w:rPr>
                                <w:rFonts w:ascii="Helvetica" w:hAnsi="Helvetica" w:cs="Helvetica"/>
                                <w:color w:val="000000"/>
                                <w:shd w:val="clear" w:color="auto" w:fill="FFFFFF"/>
                              </w:rPr>
                              <w:t xml:space="preserve"> écrivait des lettres, ses célèbres épîtres, adressées à toutes les Eglises du monde chrétien, dans le but d’imposer sa conception du christianisme à ses pairs. Chacune de ces lettres recommandait à son destinataire de diffuser et partager auprès de ses voisins le message délivré, comme en témoigne ce passage de son Epître aux Colossiens : "Lorsque cette lettre aura été lue chez vous, faites-en sort qu’elle soit aussi lue dans l’Eglise des Laodicéens, et que vous lisiez à votre tour celle qui vous arrivera de Laodicée."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96.15pt;margin-top:1.15pt;width:315pt;height:2in;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">
                <v:textbox>
                  <w:txbxContent>
                    <w:p w:rsidR="00D75E33" w:rsidRDefault="00D75E33">
                      <w:r>
                        <w:rPr>
                          <w:rFonts w:ascii="Helvetica" w:hAnsi="Helvetica" w:cs="Helvetica"/>
                          <w:color w:val="000000"/>
                          <w:shd w:val="clear" w:color="auto" w:fill="FFFFFF"/>
                        </w:rPr>
                        <w:t>En effet, Paul de Tarse</w:t>
                      </w:r>
                      <w:r w:rsidR="0039217C">
                        <w:rPr>
                          <w:rFonts w:ascii="Helvetica" w:hAnsi="Helvetica" w:cs="Helvetica"/>
                          <w:color w:val="000000"/>
                          <w:shd w:val="clear" w:color="auto" w:fill="FFFFFF"/>
                        </w:rPr>
                        <w:t xml:space="preserve"> (1er siècle)</w:t>
                      </w:r>
                      <w:r>
                        <w:rPr>
                          <w:rFonts w:ascii="Helvetica" w:hAnsi="Helvetica" w:cs="Helvetica"/>
                          <w:color w:val="000000"/>
                          <w:shd w:val="clear" w:color="auto" w:fill="FFFFFF"/>
                        </w:rPr>
                        <w:t xml:space="preserve"> écrivait des lettres, ses célèbres épîtres, adressées à toutes les Eglises du monde chrétien, dans le but d’imposer sa conception du christianisme à ses pairs. Chacune de ces lettres recommandait à son destinataire de diffuser et partager auprès de ses voisins le message délivré, comme en témoigne ce passage de son Epître aux Colossiens : "Lorsque cette lettre aura été lue chez vous, faites-en sort qu’elle soit aussi lue dans l’Eglise des Laodicéens, et que vous lisiez à votre tour celle qui vous arrivera de Laodicée."</w:t>
                      </w:r>
                    </w:p>
                  </w:txbxContent>
                </v:textbox>
                <w10:wrap anchorx="margin"/>
              </v:shape>
            </w:pict>
          </mc:Fallback>
        </mc:AlternateContent>
      </w:r>
      <w:r w:rsidR="007A2326">
        <w:rPr>
          <w:noProof/>
        </w:rPr>
        <w:drawing>
          <wp:inline distT="0" distB="0" distL="0" distR="0">
            <wp:extent cx="2423223" cy="1800225"/>
            <wp:effectExtent l="0" t="0" r="0" b="0"/>
            <wp:docPr id="13" name="Image 13" descr="RÃ©sultat de recherche d'images pour &quot;Paul de Tarse lett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Paul de Tarse lettres&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5162" cy="1809095"/>
                    </a:xfrm>
                    <a:prstGeom prst="rect">
                      <a:avLst/>
                    </a:prstGeom>
                    <a:noFill/>
                    <a:ln>
                      <a:noFill/>
                    </a:ln>
                  </pic:spPr>
                </pic:pic>
              </a:graphicData>
            </a:graphic>
          </wp:inline>
        </w:drawing>
      </w:r>
    </w:p>
    <w:p w:rsidR="005B34F4" w:rsidRDefault="00824B5A" w:rsidP="00F04602">
      <w:pPr>
        <w:rPr>
          <w:rFonts w:ascii="Arial" w:hAnsi="Arial" w:cs="Arial"/>
          <w:sz w:val="24"/>
          <w:szCs w:val="24"/>
        </w:rPr>
      </w:pPr>
      <w:r>
        <w:rPr>
          <w:rFonts w:ascii="Arial" w:hAnsi="Arial" w:cs="Arial"/>
          <w:sz w:val="24"/>
          <w:szCs w:val="24"/>
        </w:rPr>
        <w:t>Qu’a voulu faire Paul de Tarse ? Comment y est-il parvenu ?</w:t>
      </w:r>
    </w:p>
    <w:p w:rsidR="005B34F4" w:rsidRDefault="002C4A12" w:rsidP="00F04602">
      <w:pPr>
        <w:rPr>
          <w:rFonts w:ascii="Arial" w:hAnsi="Arial" w:cs="Arial"/>
          <w:sz w:val="24"/>
          <w:szCs w:val="24"/>
        </w:rPr>
      </w:pPr>
      <w:r>
        <w:rPr>
          <w:noProof/>
        </w:rPr>
        <w:drawing>
          <wp:anchor distT="0" distB="0" distL="114300" distR="114300" simplePos="0" relativeHeight="251660288" behindDoc="0" locked="0" layoutInCell="1" allowOverlap="1">
            <wp:simplePos x="0" y="0"/>
            <wp:positionH relativeFrom="column">
              <wp:posOffset>2348230</wp:posOffset>
            </wp:positionH>
            <wp:positionV relativeFrom="paragraph">
              <wp:posOffset>613410</wp:posOffset>
            </wp:positionV>
            <wp:extent cx="3952875" cy="2798445"/>
            <wp:effectExtent l="0" t="0" r="9525" b="1905"/>
            <wp:wrapSquare wrapText="bothSides"/>
            <wp:docPr id="11" name="Image 1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875" cy="279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4F4">
        <w:rPr>
          <w:noProof/>
        </w:rPr>
        <w:drawing>
          <wp:inline distT="0" distB="0" distL="0" distR="0">
            <wp:extent cx="1576769" cy="1695450"/>
            <wp:effectExtent l="0" t="0" r="4445" b="0"/>
            <wp:docPr id="14" name="Image 14" descr="http://www.slate.fr/sites/default/files/photos/lossy-page1-558px-Martin_Luther_by_Cranach-restoration.tif.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http://www.slate.fr/sites/default/files/photos/lossy-page1-558px-Martin_Luther_by_Cranach-restoration.tif.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9726" cy="1698630"/>
                    </a:xfrm>
                    <a:prstGeom prst="rect">
                      <a:avLst/>
                    </a:prstGeom>
                    <a:noFill/>
                    <a:ln>
                      <a:noFill/>
                    </a:ln>
                  </pic:spPr>
                </pic:pic>
              </a:graphicData>
            </a:graphic>
          </wp:inline>
        </w:drawing>
      </w:r>
    </w:p>
    <w:p w:rsidR="00824B5A" w:rsidRDefault="00824B5A" w:rsidP="00824B5A">
      <w:pPr>
        <w:rPr>
          <w:rFonts w:ascii="Arial" w:hAnsi="Arial" w:cs="Arial"/>
          <w:sz w:val="24"/>
          <w:szCs w:val="24"/>
        </w:rPr>
      </w:pPr>
      <w:r>
        <w:rPr>
          <w:rFonts w:ascii="Arial" w:hAnsi="Arial" w:cs="Arial"/>
          <w:sz w:val="24"/>
          <w:szCs w:val="24"/>
        </w:rPr>
        <w:t>Quel type de réseau social a utilisé Martin Lut</w:t>
      </w:r>
      <w:r w:rsidR="0039217C">
        <w:rPr>
          <w:rFonts w:ascii="Arial" w:hAnsi="Arial" w:cs="Arial"/>
          <w:sz w:val="24"/>
          <w:szCs w:val="24"/>
        </w:rPr>
        <w:t>h</w:t>
      </w:r>
      <w:r>
        <w:rPr>
          <w:rFonts w:ascii="Arial" w:hAnsi="Arial" w:cs="Arial"/>
          <w:sz w:val="24"/>
          <w:szCs w:val="24"/>
        </w:rPr>
        <w:t>er</w:t>
      </w:r>
      <w:r w:rsidR="0039217C">
        <w:rPr>
          <w:rFonts w:ascii="Arial" w:hAnsi="Arial" w:cs="Arial"/>
          <w:sz w:val="24"/>
          <w:szCs w:val="24"/>
        </w:rPr>
        <w:t xml:space="preserve"> (15</w:t>
      </w:r>
      <w:r w:rsidR="0039217C" w:rsidRPr="0039217C">
        <w:rPr>
          <w:rFonts w:ascii="Arial" w:hAnsi="Arial" w:cs="Arial"/>
          <w:sz w:val="24"/>
          <w:szCs w:val="24"/>
          <w:vertAlign w:val="superscript"/>
        </w:rPr>
        <w:t>e</w:t>
      </w:r>
      <w:r w:rsidR="0039217C">
        <w:rPr>
          <w:rFonts w:ascii="Arial" w:hAnsi="Arial" w:cs="Arial"/>
          <w:sz w:val="24"/>
          <w:szCs w:val="24"/>
        </w:rPr>
        <w:t xml:space="preserve"> siècle)</w:t>
      </w:r>
      <w:r>
        <w:rPr>
          <w:rFonts w:ascii="Arial" w:hAnsi="Arial" w:cs="Arial"/>
          <w:sz w:val="24"/>
          <w:szCs w:val="24"/>
        </w:rPr>
        <w:t>, et pour quoi faire ?</w:t>
      </w:r>
    </w:p>
    <w:p w:rsidR="005B34F4" w:rsidRDefault="005B34F4" w:rsidP="00F04602">
      <w:pPr>
        <w:rPr>
          <w:rFonts w:ascii="Arial" w:hAnsi="Arial" w:cs="Arial"/>
          <w:sz w:val="24"/>
          <w:szCs w:val="24"/>
        </w:rPr>
      </w:pPr>
    </w:p>
    <w:p w:rsidR="002C4A12" w:rsidRDefault="002C4A12" w:rsidP="00F04602">
      <w:pPr>
        <w:rPr>
          <w:rFonts w:ascii="Arial" w:hAnsi="Arial" w:cs="Arial"/>
          <w:sz w:val="24"/>
          <w:szCs w:val="24"/>
        </w:rPr>
      </w:pPr>
      <w:r>
        <w:rPr>
          <w:rFonts w:ascii="Arial" w:hAnsi="Arial" w:cs="Arial"/>
          <w:sz w:val="24"/>
          <w:szCs w:val="24"/>
        </w:rPr>
        <w:t xml:space="preserve">Le courrier a permis </w:t>
      </w:r>
      <w:r w:rsidR="00BC35D6">
        <w:rPr>
          <w:rFonts w:ascii="Arial" w:hAnsi="Arial" w:cs="Arial"/>
          <w:sz w:val="24"/>
          <w:szCs w:val="24"/>
        </w:rPr>
        <w:t xml:space="preserve">d’amplifier </w:t>
      </w:r>
      <w:r>
        <w:rPr>
          <w:rFonts w:ascii="Arial" w:hAnsi="Arial" w:cs="Arial"/>
          <w:sz w:val="24"/>
          <w:szCs w:val="24"/>
        </w:rPr>
        <w:t>la diffusion d’information.</w:t>
      </w:r>
    </w:p>
    <w:p w:rsidR="00327860" w:rsidRDefault="00327860" w:rsidP="00F04602">
      <w:pPr>
        <w:rPr>
          <w:rFonts w:ascii="Arial" w:hAnsi="Arial" w:cs="Arial"/>
          <w:sz w:val="24"/>
          <w:szCs w:val="24"/>
        </w:rPr>
      </w:pPr>
    </w:p>
    <w:p w:rsidR="002C4A12" w:rsidRDefault="002C4A12" w:rsidP="00F04602">
      <w:pPr>
        <w:rPr>
          <w:rFonts w:ascii="Arial" w:hAnsi="Arial" w:cs="Arial"/>
          <w:sz w:val="24"/>
          <w:szCs w:val="24"/>
        </w:rPr>
      </w:pPr>
      <w:r>
        <w:rPr>
          <w:rFonts w:ascii="Arial" w:hAnsi="Arial" w:cs="Arial"/>
          <w:sz w:val="24"/>
          <w:szCs w:val="24"/>
        </w:rPr>
        <w:t>Puis sont né</w:t>
      </w:r>
      <w:r w:rsidR="00BC35D6">
        <w:rPr>
          <w:rFonts w:ascii="Arial" w:hAnsi="Arial" w:cs="Arial"/>
          <w:sz w:val="24"/>
          <w:szCs w:val="24"/>
        </w:rPr>
        <w:t>s</w:t>
      </w:r>
      <w:r>
        <w:rPr>
          <w:rFonts w:ascii="Arial" w:hAnsi="Arial" w:cs="Arial"/>
          <w:sz w:val="24"/>
          <w:szCs w:val="24"/>
        </w:rPr>
        <w:t xml:space="preserve"> les réseaux informatiques.</w:t>
      </w:r>
    </w:p>
    <w:p w:rsidR="00887B99" w:rsidRDefault="00824B5A" w:rsidP="00F04602">
      <w:pPr>
        <w:rPr>
          <w:rFonts w:ascii="Arial" w:hAnsi="Arial" w:cs="Arial"/>
          <w:sz w:val="24"/>
          <w:szCs w:val="24"/>
        </w:rPr>
      </w:pPr>
      <w:r>
        <w:rPr>
          <w:noProof/>
        </w:rPr>
        <w:drawing>
          <wp:anchor distT="0" distB="0" distL="114300" distR="114300" simplePos="0" relativeHeight="251662336" behindDoc="0" locked="0" layoutInCell="1" allowOverlap="1">
            <wp:simplePos x="0" y="0"/>
            <wp:positionH relativeFrom="column">
              <wp:posOffset>-709295</wp:posOffset>
            </wp:positionH>
            <wp:positionV relativeFrom="paragraph">
              <wp:posOffset>147955</wp:posOffset>
            </wp:positionV>
            <wp:extent cx="3507973" cy="2409825"/>
            <wp:effectExtent l="0" t="0" r="0" b="0"/>
            <wp:wrapNone/>
            <wp:docPr id="12" name="Image 12" descr="Image associÃ©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Image associÃ©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7973"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A12">
        <w:rPr>
          <w:noProof/>
        </w:rPr>
        <w:drawing>
          <wp:anchor distT="0" distB="0" distL="114300" distR="114300" simplePos="0" relativeHeight="251661312" behindDoc="0" locked="0" layoutInCell="1" allowOverlap="1">
            <wp:simplePos x="0" y="0"/>
            <wp:positionH relativeFrom="column">
              <wp:posOffset>2786380</wp:posOffset>
            </wp:positionH>
            <wp:positionV relativeFrom="paragraph">
              <wp:posOffset>9525</wp:posOffset>
            </wp:positionV>
            <wp:extent cx="3333750" cy="2203391"/>
            <wp:effectExtent l="0" t="0" r="0" b="6985"/>
            <wp:wrapNone/>
            <wp:docPr id="2" name="Image 2" descr="RÃ©sultat de recherche d'images pour &quot;histoire rÃ©seaux sociaux&quo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RÃ©sultat de recherche d'images pour &quot;histoire rÃ©seaux sociaux&quo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2033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B99" w:rsidRDefault="00887B99" w:rsidP="00F04602">
      <w:pPr>
        <w:rPr>
          <w:rFonts w:ascii="Arial" w:hAnsi="Arial" w:cs="Arial"/>
          <w:sz w:val="24"/>
          <w:szCs w:val="24"/>
        </w:rPr>
      </w:pPr>
    </w:p>
    <w:p w:rsidR="00FB0DED" w:rsidRDefault="00FB0DED" w:rsidP="00F04602">
      <w:pPr>
        <w:rPr>
          <w:rFonts w:ascii="Arial" w:hAnsi="Arial" w:cs="Arial"/>
          <w:sz w:val="24"/>
          <w:szCs w:val="24"/>
        </w:rPr>
      </w:pPr>
    </w:p>
    <w:p w:rsidR="00FB0DED" w:rsidRDefault="00FB0DED" w:rsidP="00F04602">
      <w:pPr>
        <w:rPr>
          <w:rFonts w:ascii="Arial" w:hAnsi="Arial" w:cs="Arial"/>
          <w:sz w:val="24"/>
          <w:szCs w:val="24"/>
        </w:rPr>
      </w:pPr>
    </w:p>
    <w:p w:rsidR="00FB0DED" w:rsidRDefault="00FB0DED" w:rsidP="00F04602">
      <w:pPr>
        <w:rPr>
          <w:rFonts w:ascii="Arial" w:hAnsi="Arial" w:cs="Arial"/>
          <w:sz w:val="24"/>
          <w:szCs w:val="24"/>
        </w:rPr>
      </w:pPr>
    </w:p>
    <w:p w:rsidR="002C4A12" w:rsidRDefault="002C4A12">
      <w:pPr>
        <w:rPr>
          <w:rFonts w:ascii="Arial" w:hAnsi="Arial" w:cs="Arial"/>
          <w:sz w:val="24"/>
          <w:szCs w:val="24"/>
        </w:rPr>
      </w:pPr>
      <w:r>
        <w:rPr>
          <w:rFonts w:ascii="Arial" w:hAnsi="Arial" w:cs="Arial"/>
          <w:sz w:val="24"/>
          <w:szCs w:val="24"/>
        </w:rPr>
        <w:br w:type="page"/>
      </w:r>
    </w:p>
    <w:p w:rsidR="0071201E" w:rsidRPr="002C4A12" w:rsidRDefault="0071201E" w:rsidP="00F04602">
      <w:pPr>
        <w:rPr>
          <w:rFonts w:ascii="Arial" w:hAnsi="Arial" w:cs="Arial"/>
          <w:sz w:val="24"/>
          <w:szCs w:val="24"/>
          <w:highlight w:val="yellow"/>
        </w:rPr>
      </w:pPr>
      <w:r w:rsidRPr="002C4A12">
        <w:rPr>
          <w:rFonts w:ascii="Arial" w:hAnsi="Arial" w:cs="Arial"/>
          <w:sz w:val="24"/>
          <w:szCs w:val="24"/>
          <w:highlight w:val="yellow"/>
        </w:rPr>
        <w:lastRenderedPageBreak/>
        <w:t>Notion de petit monde</w:t>
      </w:r>
      <w:r w:rsidR="00A206B0" w:rsidRPr="002C4A12">
        <w:rPr>
          <w:rFonts w:ascii="Arial" w:hAnsi="Arial" w:cs="Arial"/>
          <w:sz w:val="24"/>
          <w:szCs w:val="24"/>
          <w:highlight w:val="yellow"/>
        </w:rPr>
        <w:t xml:space="preserve"> </w:t>
      </w:r>
    </w:p>
    <w:p w:rsidR="00A206B0" w:rsidRPr="0070694F" w:rsidRDefault="003E43C0" w:rsidP="00F04602">
      <w:pPr>
        <w:rPr>
          <w:rFonts w:ascii="Arial" w:hAnsi="Arial" w:cs="Arial"/>
          <w:b/>
          <w:i/>
          <w:sz w:val="24"/>
          <w:szCs w:val="24"/>
        </w:rPr>
      </w:pPr>
      <w:r>
        <w:rPr>
          <w:noProof/>
        </w:rPr>
        <w:drawing>
          <wp:anchor distT="0" distB="0" distL="114300" distR="114300" simplePos="0" relativeHeight="251664384" behindDoc="0" locked="0" layoutInCell="1" allowOverlap="1" wp14:anchorId="1B01DCD8">
            <wp:simplePos x="0" y="0"/>
            <wp:positionH relativeFrom="column">
              <wp:posOffset>3405505</wp:posOffset>
            </wp:positionH>
            <wp:positionV relativeFrom="paragraph">
              <wp:posOffset>9525</wp:posOffset>
            </wp:positionV>
            <wp:extent cx="2057400" cy="1281705"/>
            <wp:effectExtent l="0" t="0" r="0" b="0"/>
            <wp:wrapNone/>
            <wp:docPr id="15" name="Image 1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2053" cy="1284604"/>
                    </a:xfrm>
                    <a:prstGeom prst="rect">
                      <a:avLst/>
                    </a:prstGeom>
                  </pic:spPr>
                </pic:pic>
              </a:graphicData>
            </a:graphic>
            <wp14:sizeRelH relativeFrom="page">
              <wp14:pctWidth>0</wp14:pctWidth>
            </wp14:sizeRelH>
            <wp14:sizeRelV relativeFrom="page">
              <wp14:pctHeight>0</wp14:pctHeight>
            </wp14:sizeRelV>
          </wp:anchor>
        </w:drawing>
      </w:r>
      <w:r w:rsidR="00A206B0" w:rsidRPr="0070694F">
        <w:rPr>
          <w:rFonts w:ascii="Arial" w:hAnsi="Arial" w:cs="Arial"/>
          <w:b/>
          <w:i/>
          <w:sz w:val="24"/>
          <w:szCs w:val="24"/>
        </w:rPr>
        <w:t xml:space="preserve">Expérience de </w:t>
      </w:r>
      <w:r w:rsidR="001B10F0" w:rsidRPr="0070694F">
        <w:rPr>
          <w:rFonts w:ascii="Arial" w:hAnsi="Arial" w:cs="Arial"/>
          <w:b/>
          <w:i/>
          <w:sz w:val="24"/>
          <w:szCs w:val="24"/>
        </w:rPr>
        <w:t>Stanley Milgram en 1967</w:t>
      </w:r>
    </w:p>
    <w:p w:rsidR="00A206B0" w:rsidRDefault="003E43C0" w:rsidP="00F04602">
      <w:pPr>
        <w:rPr>
          <w:rFonts w:ascii="Arial" w:hAnsi="Arial" w:cs="Arial"/>
          <w:sz w:val="24"/>
          <w:szCs w:val="24"/>
        </w:rPr>
      </w:pPr>
      <w:r>
        <w:rPr>
          <w:noProof/>
        </w:rPr>
        <w:drawing>
          <wp:anchor distT="0" distB="0" distL="114300" distR="114300" simplePos="0" relativeHeight="251666432" behindDoc="0" locked="0" layoutInCell="1" allowOverlap="1" wp14:anchorId="36918B26">
            <wp:simplePos x="0" y="0"/>
            <wp:positionH relativeFrom="column">
              <wp:posOffset>3986530</wp:posOffset>
            </wp:positionH>
            <wp:positionV relativeFrom="paragraph">
              <wp:posOffset>1099820</wp:posOffset>
            </wp:positionV>
            <wp:extent cx="1874421" cy="1285875"/>
            <wp:effectExtent l="0" t="0" r="0" b="0"/>
            <wp:wrapNone/>
            <wp:docPr id="26" name="Image 2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a:hlinkClick r:id="rId21"/>
                    </pic:cNvPr>
                    <pic:cNvPicPr/>
                  </pic:nvPicPr>
                  <pic:blipFill rotWithShape="1">
                    <a:blip r:embed="rId22" cstate="print">
                      <a:extLst>
                        <a:ext uri="{28A0092B-C50C-407E-A947-70E740481C1C}">
                          <a14:useLocalDpi xmlns:a14="http://schemas.microsoft.com/office/drawing/2010/main" val="0"/>
                        </a:ext>
                      </a:extLst>
                    </a:blip>
                    <a:srcRect r="3435"/>
                    <a:stretch/>
                  </pic:blipFill>
                  <pic:spPr bwMode="auto">
                    <a:xfrm>
                      <a:off x="0" y="0"/>
                      <a:ext cx="1878326" cy="1288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94F">
        <w:rPr>
          <w:noProof/>
        </w:rPr>
        <w:drawing>
          <wp:anchor distT="0" distB="0" distL="114300" distR="114300" simplePos="0" relativeHeight="251665408" behindDoc="0" locked="0" layoutInCell="1" allowOverlap="1" wp14:anchorId="04DF00C3">
            <wp:simplePos x="0" y="0"/>
            <wp:positionH relativeFrom="column">
              <wp:posOffset>1167130</wp:posOffset>
            </wp:positionH>
            <wp:positionV relativeFrom="paragraph">
              <wp:posOffset>1366520</wp:posOffset>
            </wp:positionV>
            <wp:extent cx="1000125" cy="950707"/>
            <wp:effectExtent l="0" t="0" r="0" b="1905"/>
            <wp:wrapNone/>
            <wp:docPr id="7" name="Image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0125" cy="950707"/>
                    </a:xfrm>
                    <a:prstGeom prst="rect">
                      <a:avLst/>
                    </a:prstGeom>
                  </pic:spPr>
                </pic:pic>
              </a:graphicData>
            </a:graphic>
            <wp14:sizeRelH relativeFrom="page">
              <wp14:pctWidth>0</wp14:pctWidth>
            </wp14:sizeRelH>
            <wp14:sizeRelV relativeFrom="page">
              <wp14:pctHeight>0</wp14:pctHeight>
            </wp14:sizeRelV>
          </wp:anchor>
        </w:drawing>
      </w:r>
      <w:r w:rsidR="00A206B0">
        <w:rPr>
          <w:noProof/>
        </w:rPr>
        <w:drawing>
          <wp:inline distT="0" distB="0" distL="0" distR="0">
            <wp:extent cx="3333750" cy="1887028"/>
            <wp:effectExtent l="0" t="0" r="0" b="0"/>
            <wp:docPr id="6" name="Image 6" descr="RÃ©sultat de recherche d'images pour &quot;stanley milgram expÃ©rience du petit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stanley milgram expÃ©rience du petit monde&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4146" cy="1892912"/>
                    </a:xfrm>
                    <a:prstGeom prst="rect">
                      <a:avLst/>
                    </a:prstGeom>
                    <a:noFill/>
                    <a:ln>
                      <a:noFill/>
                    </a:ln>
                  </pic:spPr>
                </pic:pic>
              </a:graphicData>
            </a:graphic>
          </wp:inline>
        </w:drawing>
      </w:r>
    </w:p>
    <w:p w:rsidR="00A206B0" w:rsidRDefault="00A206B0" w:rsidP="00F04602">
      <w:pPr>
        <w:rPr>
          <w:rFonts w:ascii="Arial" w:hAnsi="Arial" w:cs="Arial"/>
          <w:sz w:val="24"/>
          <w:szCs w:val="24"/>
        </w:rPr>
      </w:pPr>
    </w:p>
    <w:p w:rsidR="00A206B0" w:rsidRPr="0070694F" w:rsidRDefault="00CB19A1" w:rsidP="00F04602">
      <w:pPr>
        <w:rPr>
          <w:rFonts w:ascii="Arial" w:hAnsi="Arial" w:cs="Arial"/>
          <w:b/>
          <w:i/>
          <w:sz w:val="24"/>
          <w:szCs w:val="24"/>
        </w:rPr>
      </w:pPr>
      <w:r w:rsidRPr="0070694F">
        <w:rPr>
          <w:rFonts w:ascii="Arial" w:hAnsi="Arial" w:cs="Arial"/>
          <w:b/>
          <w:i/>
          <w:sz w:val="24"/>
          <w:szCs w:val="24"/>
        </w:rPr>
        <w:t>Présentation de la notion de « petit monde »</w:t>
      </w:r>
    </w:p>
    <w:p w:rsidR="0071201E" w:rsidRDefault="0071201E" w:rsidP="000A2EB1">
      <w:pPr>
        <w:rPr>
          <w:rFonts w:ascii="Arial" w:hAnsi="Arial" w:cs="Arial"/>
          <w:sz w:val="24"/>
          <w:szCs w:val="24"/>
        </w:rPr>
      </w:pPr>
    </w:p>
    <w:p w:rsidR="009C2757" w:rsidRPr="009C2757" w:rsidRDefault="009C2757" w:rsidP="000A2EB1">
      <w:pPr>
        <w:rPr>
          <w:rFonts w:ascii="Arial" w:hAnsi="Arial" w:cs="Arial"/>
          <w:b/>
          <w:sz w:val="24"/>
          <w:szCs w:val="24"/>
        </w:rPr>
      </w:pPr>
      <w:r w:rsidRPr="009C2757">
        <w:rPr>
          <w:rFonts w:ascii="Arial" w:hAnsi="Arial" w:cs="Arial"/>
          <w:b/>
          <w:sz w:val="24"/>
          <w:szCs w:val="24"/>
        </w:rPr>
        <w:t>Modéliser son petit monde personnel</w:t>
      </w:r>
    </w:p>
    <w:p w:rsidR="000D1442" w:rsidRDefault="000D1442" w:rsidP="000A2EB1">
      <w:pPr>
        <w:rPr>
          <w:rFonts w:ascii="Arial" w:hAnsi="Arial" w:cs="Arial"/>
          <w:sz w:val="24"/>
          <w:szCs w:val="24"/>
        </w:rPr>
      </w:pPr>
      <w:r>
        <w:rPr>
          <w:rFonts w:ascii="Arial" w:hAnsi="Arial" w:cs="Arial"/>
          <w:sz w:val="24"/>
          <w:szCs w:val="24"/>
        </w:rPr>
        <w:t>Rempli ce tableau et fait le passer à tes camarades.</w:t>
      </w:r>
    </w:p>
    <w:tbl>
      <w:tblPr>
        <w:tblStyle w:val="Grilledutableau"/>
        <w:tblW w:w="0" w:type="auto"/>
        <w:tblLook w:val="04A0" w:firstRow="1" w:lastRow="0" w:firstColumn="1" w:lastColumn="0" w:noHBand="0" w:noVBand="1"/>
      </w:tblPr>
      <w:tblGrid>
        <w:gridCol w:w="2263"/>
        <w:gridCol w:w="3119"/>
        <w:gridCol w:w="3680"/>
      </w:tblGrid>
      <w:tr w:rsidR="00657D0F" w:rsidTr="00657D0F">
        <w:tc>
          <w:tcPr>
            <w:tcW w:w="2263" w:type="dxa"/>
          </w:tcPr>
          <w:p w:rsidR="00657D0F" w:rsidRDefault="00657D0F" w:rsidP="000A2EB1">
            <w:pPr>
              <w:rPr>
                <w:rFonts w:ascii="Arial" w:hAnsi="Arial" w:cs="Arial"/>
                <w:sz w:val="24"/>
                <w:szCs w:val="24"/>
              </w:rPr>
            </w:pPr>
            <w:r>
              <w:rPr>
                <w:rFonts w:ascii="Arial" w:hAnsi="Arial" w:cs="Arial"/>
                <w:sz w:val="24"/>
                <w:szCs w:val="24"/>
              </w:rPr>
              <w:t>Cette personne</w:t>
            </w:r>
          </w:p>
        </w:tc>
        <w:tc>
          <w:tcPr>
            <w:tcW w:w="3119" w:type="dxa"/>
          </w:tcPr>
          <w:p w:rsidR="00657D0F" w:rsidRDefault="00657D0F" w:rsidP="000A2EB1">
            <w:pPr>
              <w:rPr>
                <w:rFonts w:ascii="Arial" w:hAnsi="Arial" w:cs="Arial"/>
                <w:sz w:val="24"/>
                <w:szCs w:val="24"/>
              </w:rPr>
            </w:pPr>
            <w:r>
              <w:rPr>
                <w:rFonts w:ascii="Arial" w:hAnsi="Arial" w:cs="Arial"/>
                <w:sz w:val="24"/>
                <w:szCs w:val="24"/>
              </w:rPr>
              <w:t>Connait cette personne</w:t>
            </w:r>
          </w:p>
        </w:tc>
        <w:tc>
          <w:tcPr>
            <w:tcW w:w="3680" w:type="dxa"/>
          </w:tcPr>
          <w:p w:rsidR="00657D0F" w:rsidRDefault="00657D0F" w:rsidP="000A2EB1">
            <w:pPr>
              <w:rPr>
                <w:rFonts w:ascii="Arial" w:hAnsi="Arial" w:cs="Arial"/>
                <w:sz w:val="24"/>
                <w:szCs w:val="24"/>
              </w:rPr>
            </w:pPr>
            <w:r>
              <w:rPr>
                <w:rFonts w:ascii="Arial" w:hAnsi="Arial" w:cs="Arial"/>
                <w:sz w:val="24"/>
                <w:szCs w:val="24"/>
              </w:rPr>
              <w:t>Type de lien (proche / éloigné)</w:t>
            </w:r>
          </w:p>
        </w:tc>
      </w:tr>
      <w:tr w:rsidR="00657D0F" w:rsidTr="00657D0F">
        <w:tc>
          <w:tcPr>
            <w:tcW w:w="2263" w:type="dxa"/>
          </w:tcPr>
          <w:p w:rsidR="00657D0F" w:rsidRDefault="00657D0F" w:rsidP="000A2EB1">
            <w:pPr>
              <w:rPr>
                <w:rFonts w:ascii="Arial" w:hAnsi="Arial" w:cs="Arial"/>
                <w:sz w:val="24"/>
                <w:szCs w:val="24"/>
              </w:rPr>
            </w:pPr>
          </w:p>
        </w:tc>
        <w:tc>
          <w:tcPr>
            <w:tcW w:w="3119" w:type="dxa"/>
          </w:tcPr>
          <w:p w:rsidR="00657D0F" w:rsidRDefault="00657D0F" w:rsidP="000A2EB1">
            <w:pPr>
              <w:rPr>
                <w:rFonts w:ascii="Arial" w:hAnsi="Arial" w:cs="Arial"/>
                <w:sz w:val="24"/>
                <w:szCs w:val="24"/>
              </w:rPr>
            </w:pPr>
          </w:p>
        </w:tc>
        <w:tc>
          <w:tcPr>
            <w:tcW w:w="3680" w:type="dxa"/>
          </w:tcPr>
          <w:p w:rsidR="00657D0F" w:rsidRDefault="00657D0F" w:rsidP="000A2EB1">
            <w:pPr>
              <w:rPr>
                <w:rFonts w:ascii="Arial" w:hAnsi="Arial" w:cs="Arial"/>
                <w:sz w:val="24"/>
                <w:szCs w:val="24"/>
              </w:rPr>
            </w:pPr>
          </w:p>
        </w:tc>
      </w:tr>
    </w:tbl>
    <w:p w:rsidR="00657D0F" w:rsidRDefault="00657D0F" w:rsidP="000A2EB1">
      <w:pPr>
        <w:rPr>
          <w:rFonts w:ascii="Arial" w:hAnsi="Arial" w:cs="Arial"/>
          <w:sz w:val="24"/>
          <w:szCs w:val="24"/>
        </w:rPr>
      </w:pPr>
    </w:p>
    <w:p w:rsidR="000A2EB1" w:rsidRDefault="000A2EB1" w:rsidP="000A2EB1">
      <w:pPr>
        <w:rPr>
          <w:rFonts w:ascii="Arial" w:hAnsi="Arial" w:cs="Arial"/>
          <w:sz w:val="24"/>
          <w:szCs w:val="24"/>
        </w:rPr>
      </w:pPr>
    </w:p>
    <w:p w:rsidR="000A2EB1" w:rsidRDefault="00204D9E" w:rsidP="000A2EB1">
      <w:pPr>
        <w:rPr>
          <w:rFonts w:ascii="Arial" w:hAnsi="Arial" w:cs="Arial"/>
          <w:sz w:val="24"/>
          <w:szCs w:val="24"/>
          <w:highlight w:val="yellow"/>
        </w:rPr>
      </w:pPr>
      <w:r w:rsidRPr="00204D9E">
        <w:rPr>
          <w:rFonts w:ascii="Arial" w:hAnsi="Arial" w:cs="Arial"/>
          <w:sz w:val="24"/>
          <w:szCs w:val="24"/>
          <w:highlight w:val="yellow"/>
        </w:rPr>
        <w:t>Modélisation d’un réseau social</w:t>
      </w:r>
      <w:r w:rsidR="008B0F49">
        <w:rPr>
          <w:rFonts w:ascii="Arial" w:hAnsi="Arial" w:cs="Arial"/>
          <w:sz w:val="24"/>
          <w:szCs w:val="24"/>
          <w:highlight w:val="yellow"/>
        </w:rPr>
        <w:t xml:space="preserve"> (liens, individus)</w:t>
      </w:r>
    </w:p>
    <w:p w:rsidR="00E67BA1" w:rsidRDefault="00E67BA1" w:rsidP="00E67BA1">
      <w:pPr>
        <w:rPr>
          <w:rFonts w:ascii="Arial" w:hAnsi="Arial" w:cs="Arial"/>
          <w:sz w:val="24"/>
          <w:szCs w:val="24"/>
        </w:rPr>
      </w:pPr>
      <w:r w:rsidRPr="00A206B0">
        <w:rPr>
          <w:rFonts w:ascii="Arial" w:hAnsi="Arial" w:cs="Arial"/>
          <w:sz w:val="24"/>
          <w:szCs w:val="24"/>
        </w:rPr>
        <w:t>Supposons que Julia rencontre Paul. Paul lui parle de son emploi de journaliste, qu’il a obtenu grâce à un ami, Robert, qui habite Reuilly-les-Olivettes. Julia s’étonne, car sa tante, qui habite ce village, y connaît un journaliste nommé Robert (son voisin) : « le monde est petit ! »</w:t>
      </w:r>
    </w:p>
    <w:p w:rsidR="00E67BA1" w:rsidRDefault="00730269" w:rsidP="00E67BA1">
      <w:pPr>
        <w:rPr>
          <w:rFonts w:ascii="Arial" w:hAnsi="Arial" w:cs="Arial"/>
          <w:sz w:val="24"/>
          <w:szCs w:val="24"/>
        </w:rPr>
      </w:pPr>
      <w:r>
        <w:rPr>
          <w:rFonts w:ascii="Arial" w:hAnsi="Arial" w:cs="Arial"/>
          <w:sz w:val="24"/>
          <w:szCs w:val="24"/>
        </w:rPr>
        <w:t xml:space="preserve">Mais dit comme cela, on a du mal à visualiser les relations entre les individus. </w:t>
      </w:r>
      <w:r w:rsidR="00E67BA1">
        <w:rPr>
          <w:rFonts w:ascii="Arial" w:hAnsi="Arial" w:cs="Arial"/>
          <w:sz w:val="24"/>
          <w:szCs w:val="24"/>
        </w:rPr>
        <w:t>Dessine par des segments les liens qui relient Paul à Julia</w:t>
      </w:r>
      <w:r>
        <w:rPr>
          <w:rFonts w:ascii="Arial" w:hAnsi="Arial" w:cs="Arial"/>
          <w:sz w:val="24"/>
          <w:szCs w:val="24"/>
        </w:rPr>
        <w:t xml:space="preserve"> sur le graphe suivant :</w:t>
      </w:r>
    </w:p>
    <w:p w:rsidR="00E67BA1" w:rsidRDefault="00683AE1" w:rsidP="00E67BA1">
      <w:pPr>
        <w:rPr>
          <w:rFonts w:ascii="Arial" w:hAnsi="Arial" w:cs="Arial"/>
          <w:sz w:val="24"/>
          <w:szCs w:val="24"/>
        </w:rPr>
      </w:pPr>
      <w:r>
        <w:rPr>
          <w:noProof/>
        </w:rPr>
        <w:lastRenderedPageBreak/>
        <mc:AlternateContent>
          <mc:Choice Requires="wps">
            <w:drawing>
              <wp:anchor distT="0" distB="0" distL="114300" distR="114300" simplePos="0" relativeHeight="251669504" behindDoc="0" locked="0" layoutInCell="1" allowOverlap="1" wp14:anchorId="4AE140C0" wp14:editId="3E7DD806">
                <wp:simplePos x="0" y="0"/>
                <wp:positionH relativeFrom="column">
                  <wp:posOffset>3357880</wp:posOffset>
                </wp:positionH>
                <wp:positionV relativeFrom="paragraph">
                  <wp:posOffset>414655</wp:posOffset>
                </wp:positionV>
                <wp:extent cx="1133475" cy="476250"/>
                <wp:effectExtent l="838200" t="0" r="28575" b="57150"/>
                <wp:wrapNone/>
                <wp:docPr id="31" name="Légende : flèche courbée 31"/>
                <wp:cNvGraphicFramePr/>
                <a:graphic xmlns:a="http://schemas.openxmlformats.org/drawingml/2006/main">
                  <a:graphicData uri="http://schemas.microsoft.com/office/word/2010/wordprocessingShape">
                    <wps:wsp>
                      <wps:cNvSpPr/>
                      <wps:spPr>
                        <a:xfrm>
                          <a:off x="0" y="0"/>
                          <a:ext cx="1133475" cy="476250"/>
                        </a:xfrm>
                        <a:prstGeom prst="borderCallout2">
                          <a:avLst>
                            <a:gd name="adj1" fmla="val 18750"/>
                            <a:gd name="adj2" fmla="val -8333"/>
                            <a:gd name="adj3" fmla="val 18750"/>
                            <a:gd name="adj4" fmla="val -16667"/>
                            <a:gd name="adj5" fmla="val 91167"/>
                            <a:gd name="adj6" fmla="val -70632"/>
                          </a:avLst>
                        </a:pr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683AE1" w:rsidRPr="00683AE1" w:rsidRDefault="00683AE1" w:rsidP="00683AE1">
                            <w:pPr>
                              <w:jc w:val="center"/>
                              <w:rPr>
                                <w:color w:val="000000" w:themeColor="text1"/>
                              </w:rPr>
                            </w:pPr>
                            <w:r>
                              <w:rPr>
                                <w:color w:val="000000" w:themeColor="text1"/>
                              </w:rPr>
                              <w:t xml:space="preserve">Lien entre deux </w:t>
                            </w:r>
                            <w:r w:rsidRPr="00683AE1">
                              <w:rPr>
                                <w:color w:val="000000" w:themeColor="text1"/>
                              </w:rPr>
                              <w:t>individu</w:t>
                            </w:r>
                            <w:r>
                              <w:rPr>
                                <w:color w:val="000000" w:themeColor="text1"/>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140C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 flèche courbée 31" o:spid="_x0000_s1027" type="#_x0000_t48" style="position:absolute;margin-left:264.4pt;margin-top:32.65pt;width:89.2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" adj="-15257,19692" filled="f" strokecolor="red" strokeweight="1pt">
                <v:stroke startarrow="block"/>
                <v:textbox>
                  <w:txbxContent>
                    <w:p w:rsidR="00683AE1" w:rsidRPr="00683AE1" w:rsidRDefault="00683AE1" w:rsidP="00683AE1">
                      <w:pPr>
                        <w:jc w:val="center"/>
                        <w:rPr>
                          <w:color w:val="000000" w:themeColor="text1"/>
                        </w:rPr>
                      </w:pPr>
                      <w:r>
                        <w:rPr>
                          <w:color w:val="000000" w:themeColor="text1"/>
                        </w:rPr>
                        <w:t xml:space="preserve">Lien entre deux </w:t>
                      </w:r>
                      <w:r w:rsidRPr="00683AE1">
                        <w:rPr>
                          <w:color w:val="000000" w:themeColor="text1"/>
                        </w:rPr>
                        <w:t>individu</w:t>
                      </w:r>
                      <w:r>
                        <w:rPr>
                          <w:color w:val="000000" w:themeColor="text1"/>
                        </w:rPr>
                        <w:t>s</w:t>
                      </w:r>
                    </w:p>
                  </w:txbxContent>
                </v:textbox>
                <o:callout v:ext="edit" minusy="t"/>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2386330</wp:posOffset>
                </wp:positionH>
                <wp:positionV relativeFrom="paragraph">
                  <wp:posOffset>-42545</wp:posOffset>
                </wp:positionV>
                <wp:extent cx="695325" cy="285750"/>
                <wp:effectExtent l="628650" t="0" r="28575" b="19050"/>
                <wp:wrapNone/>
                <wp:docPr id="29" name="Légende : flèche courbée 29"/>
                <wp:cNvGraphicFramePr/>
                <a:graphic xmlns:a="http://schemas.openxmlformats.org/drawingml/2006/main">
                  <a:graphicData uri="http://schemas.microsoft.com/office/word/2010/wordprocessingShape">
                    <wps:wsp>
                      <wps:cNvSpPr/>
                      <wps:spPr>
                        <a:xfrm>
                          <a:off x="0" y="0"/>
                          <a:ext cx="695325" cy="285750"/>
                        </a:xfrm>
                        <a:prstGeom prst="borderCallout2">
                          <a:avLst>
                            <a:gd name="adj1" fmla="val 18750"/>
                            <a:gd name="adj2" fmla="val -8333"/>
                            <a:gd name="adj3" fmla="val 18750"/>
                            <a:gd name="adj4" fmla="val -16667"/>
                            <a:gd name="adj5" fmla="val 49167"/>
                            <a:gd name="adj6" fmla="val -83653"/>
                          </a:avLst>
                        </a:pr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683AE1" w:rsidRPr="00683AE1" w:rsidRDefault="00683AE1" w:rsidP="00683AE1">
                            <w:pPr>
                              <w:jc w:val="center"/>
                              <w:rPr>
                                <w:color w:val="000000" w:themeColor="text1"/>
                              </w:rPr>
                            </w:pPr>
                            <w:proofErr w:type="gramStart"/>
                            <w:r w:rsidRPr="00683AE1">
                              <w:rPr>
                                <w:color w:val="000000" w:themeColor="text1"/>
                              </w:rPr>
                              <w:t>individu</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29" o:spid="_x0000_s1028" type="#_x0000_t48" style="position:absolute;margin-left:187.9pt;margin-top:-3.35pt;width:54.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" adj="-18069,10620" filled="f" strokecolor="red" strokeweight="1pt">
                <v:stroke startarrow="block"/>
                <v:textbox>
                  <w:txbxContent>
                    <w:p w:rsidR="00683AE1" w:rsidRPr="00683AE1" w:rsidRDefault="00683AE1" w:rsidP="00683AE1">
                      <w:pPr>
                        <w:jc w:val="center"/>
                        <w:rPr>
                          <w:color w:val="000000" w:themeColor="text1"/>
                        </w:rPr>
                      </w:pPr>
                      <w:proofErr w:type="gramStart"/>
                      <w:r w:rsidRPr="00683AE1">
                        <w:rPr>
                          <w:color w:val="000000" w:themeColor="text1"/>
                        </w:rPr>
                        <w:t>individu</w:t>
                      </w:r>
                      <w:proofErr w:type="gramEnd"/>
                    </w:p>
                  </w:txbxContent>
                </v:textbox>
                <o:callout v:ext="edit" minusy="t"/>
              </v:shape>
            </w:pict>
          </mc:Fallback>
        </mc:AlternateContent>
      </w:r>
      <w:r w:rsidR="00E67BA1">
        <w:rPr>
          <w:noProof/>
        </w:rPr>
        <w:drawing>
          <wp:inline distT="0" distB="0" distL="0" distR="0" wp14:anchorId="579A05FD" wp14:editId="4AE4AE39">
            <wp:extent cx="3048837" cy="22955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9245" cy="2303361"/>
                    </a:xfrm>
                    <a:prstGeom prst="rect">
                      <a:avLst/>
                    </a:prstGeom>
                  </pic:spPr>
                </pic:pic>
              </a:graphicData>
            </a:graphic>
          </wp:inline>
        </w:drawing>
      </w:r>
    </w:p>
    <w:p w:rsidR="00E67BA1" w:rsidRDefault="00E67BA1" w:rsidP="000A2EB1">
      <w:pPr>
        <w:rPr>
          <w:rFonts w:ascii="Arial" w:hAnsi="Arial" w:cs="Arial"/>
          <w:sz w:val="24"/>
          <w:szCs w:val="24"/>
        </w:rPr>
      </w:pPr>
    </w:p>
    <w:p w:rsidR="008C1AB5" w:rsidRDefault="000A2EB1" w:rsidP="000A2EB1">
      <w:pPr>
        <w:rPr>
          <w:rFonts w:ascii="Arial" w:hAnsi="Arial" w:cs="Arial"/>
          <w:sz w:val="24"/>
          <w:szCs w:val="24"/>
        </w:rPr>
      </w:pPr>
      <w:r w:rsidRPr="00204D9E">
        <w:rPr>
          <w:rFonts w:ascii="Arial" w:hAnsi="Arial" w:cs="Arial"/>
          <w:sz w:val="24"/>
          <w:szCs w:val="24"/>
        </w:rPr>
        <w:t xml:space="preserve">Les réseaux </w:t>
      </w:r>
      <w:r w:rsidR="00204D9E">
        <w:rPr>
          <w:rFonts w:ascii="Arial" w:hAnsi="Arial" w:cs="Arial"/>
          <w:sz w:val="24"/>
          <w:szCs w:val="24"/>
        </w:rPr>
        <w:t>sociaux peuvent être modélisés</w:t>
      </w:r>
      <w:r w:rsidRPr="00204D9E">
        <w:rPr>
          <w:rFonts w:ascii="Arial" w:hAnsi="Arial" w:cs="Arial"/>
          <w:sz w:val="24"/>
          <w:szCs w:val="24"/>
        </w:rPr>
        <w:t xml:space="preserve"> par un graphe</w:t>
      </w:r>
      <w:r w:rsidR="00204D9E">
        <w:rPr>
          <w:rFonts w:ascii="Arial" w:hAnsi="Arial" w:cs="Arial"/>
          <w:sz w:val="24"/>
          <w:szCs w:val="24"/>
        </w:rPr>
        <w:t>.</w:t>
      </w:r>
    </w:p>
    <w:p w:rsidR="00FB75E1" w:rsidRDefault="00C757F8" w:rsidP="000A2EB1">
      <w:pPr>
        <w:rPr>
          <w:rFonts w:ascii="Arial" w:hAnsi="Arial" w:cs="Arial"/>
          <w:sz w:val="24"/>
          <w:szCs w:val="24"/>
        </w:rPr>
      </w:pPr>
      <w:r>
        <w:rPr>
          <w:noProof/>
        </w:rPr>
        <mc:AlternateContent>
          <mc:Choice Requires="wps">
            <w:drawing>
              <wp:anchor distT="0" distB="0" distL="114300" distR="114300" simplePos="0" relativeHeight="251673600" behindDoc="0" locked="0" layoutInCell="1" allowOverlap="1" wp14:anchorId="223BE647" wp14:editId="6EFDFCA5">
                <wp:simplePos x="0" y="0"/>
                <wp:positionH relativeFrom="column">
                  <wp:posOffset>2472055</wp:posOffset>
                </wp:positionH>
                <wp:positionV relativeFrom="paragraph">
                  <wp:posOffset>394335</wp:posOffset>
                </wp:positionV>
                <wp:extent cx="523875" cy="295275"/>
                <wp:effectExtent l="628650" t="0" r="28575" b="257175"/>
                <wp:wrapNone/>
                <wp:docPr id="194" name="Légende : flèche courbée 194"/>
                <wp:cNvGraphicFramePr/>
                <a:graphic xmlns:a="http://schemas.openxmlformats.org/drawingml/2006/main">
                  <a:graphicData uri="http://schemas.microsoft.com/office/word/2010/wordprocessingShape">
                    <wps:wsp>
                      <wps:cNvSpPr/>
                      <wps:spPr>
                        <a:xfrm>
                          <a:off x="0" y="0"/>
                          <a:ext cx="523875" cy="295275"/>
                        </a:xfrm>
                        <a:prstGeom prst="borderCallout2">
                          <a:avLst>
                            <a:gd name="adj1" fmla="val 18750"/>
                            <a:gd name="adj2" fmla="val -8333"/>
                            <a:gd name="adj3" fmla="val 18750"/>
                            <a:gd name="adj4" fmla="val -16667"/>
                            <a:gd name="adj5" fmla="val 165360"/>
                            <a:gd name="adj6" fmla="val -110632"/>
                          </a:avLst>
                        </a:pr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C757F8" w:rsidRPr="00683AE1" w:rsidRDefault="00C757F8" w:rsidP="00C757F8">
                            <w:pPr>
                              <w:jc w:val="center"/>
                              <w:rPr>
                                <w:color w:val="000000" w:themeColor="text1"/>
                              </w:rPr>
                            </w:pPr>
                            <w:proofErr w:type="gramStart"/>
                            <w:r>
                              <w:rPr>
                                <w:color w:val="000000" w:themeColor="text1"/>
                              </w:rPr>
                              <w:t>arête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BE647" id="Légende : flèche courbée 194" o:spid="_x0000_s1029" type="#_x0000_t48" style="position:absolute;margin-left:194.65pt;margin-top:31.05pt;width:41.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" adj="-23897,35718" filled="f" strokecolor="red" strokeweight="1pt">
                <v:stroke startarrow="block"/>
                <v:textbox>
                  <w:txbxContent>
                    <w:p w:rsidR="00C757F8" w:rsidRPr="00683AE1" w:rsidRDefault="00C757F8" w:rsidP="00C757F8">
                      <w:pPr>
                        <w:jc w:val="center"/>
                        <w:rPr>
                          <w:color w:val="000000" w:themeColor="text1"/>
                        </w:rPr>
                      </w:pPr>
                      <w:proofErr w:type="gramStart"/>
                      <w:r>
                        <w:rPr>
                          <w:color w:val="000000" w:themeColor="text1"/>
                        </w:rPr>
                        <w:t>arête</w:t>
                      </w:r>
                      <w:proofErr w:type="gramEnd"/>
                    </w:p>
                  </w:txbxContent>
                </v:textbox>
                <o:callout v:ext="edit" minusy="t"/>
              </v:shape>
            </w:pict>
          </mc:Fallback>
        </mc:AlternateContent>
      </w:r>
      <w:r w:rsidR="00FB75E1" w:rsidRPr="00FB75E1">
        <w:rPr>
          <w:rFonts w:ascii="Arial" w:hAnsi="Arial" w:cs="Arial"/>
          <w:sz w:val="24"/>
          <w:szCs w:val="24"/>
        </w:rPr>
        <w:t>Un</w:t>
      </w:r>
      <w:r w:rsidR="00FB75E1">
        <w:rPr>
          <w:rFonts w:ascii="Arial" w:hAnsi="Arial" w:cs="Arial"/>
          <w:sz w:val="24"/>
          <w:szCs w:val="24"/>
        </w:rPr>
        <w:t xml:space="preserve"> </w:t>
      </w:r>
      <w:r w:rsidR="00FB75E1" w:rsidRPr="00FB75E1">
        <w:rPr>
          <w:rFonts w:ascii="Arial" w:hAnsi="Arial" w:cs="Arial"/>
          <w:b/>
          <w:bCs/>
          <w:sz w:val="24"/>
          <w:szCs w:val="24"/>
        </w:rPr>
        <w:t>graphe</w:t>
      </w:r>
      <w:r w:rsidR="00FB75E1">
        <w:rPr>
          <w:rFonts w:ascii="Arial" w:hAnsi="Arial" w:cs="Arial"/>
          <w:sz w:val="24"/>
          <w:szCs w:val="24"/>
        </w:rPr>
        <w:t xml:space="preserve"> </w:t>
      </w:r>
      <w:r w:rsidR="00FB75E1" w:rsidRPr="00FB75E1">
        <w:rPr>
          <w:rFonts w:ascii="Arial" w:hAnsi="Arial" w:cs="Arial"/>
          <w:sz w:val="24"/>
          <w:szCs w:val="24"/>
        </w:rPr>
        <w:t>est composé de</w:t>
      </w:r>
      <w:r w:rsidR="00FB75E1">
        <w:rPr>
          <w:rFonts w:ascii="Arial" w:hAnsi="Arial" w:cs="Arial"/>
          <w:sz w:val="24"/>
          <w:szCs w:val="24"/>
        </w:rPr>
        <w:t xml:space="preserve"> </w:t>
      </w:r>
      <w:r w:rsidR="00FB75E1" w:rsidRPr="00FB75E1">
        <w:rPr>
          <w:rFonts w:ascii="Arial" w:hAnsi="Arial" w:cs="Arial"/>
          <w:b/>
          <w:bCs/>
          <w:sz w:val="24"/>
          <w:szCs w:val="24"/>
        </w:rPr>
        <w:t>sommets</w:t>
      </w:r>
      <w:r w:rsidR="00FB75E1">
        <w:rPr>
          <w:rFonts w:ascii="Arial" w:hAnsi="Arial" w:cs="Arial"/>
          <w:sz w:val="24"/>
          <w:szCs w:val="24"/>
        </w:rPr>
        <w:t xml:space="preserve"> </w:t>
      </w:r>
      <w:r w:rsidR="00FB75E1" w:rsidRPr="00FB75E1">
        <w:rPr>
          <w:rFonts w:ascii="Arial" w:hAnsi="Arial" w:cs="Arial"/>
          <w:sz w:val="24"/>
          <w:szCs w:val="24"/>
        </w:rPr>
        <w:t>et d’</w:t>
      </w:r>
      <w:r w:rsidR="00FB75E1" w:rsidRPr="00FB75E1">
        <w:rPr>
          <w:rFonts w:ascii="Arial" w:hAnsi="Arial" w:cs="Arial"/>
          <w:b/>
          <w:bCs/>
          <w:sz w:val="24"/>
          <w:szCs w:val="24"/>
        </w:rPr>
        <w:t>arêtes</w:t>
      </w:r>
      <w:r w:rsidR="00FB75E1">
        <w:rPr>
          <w:rFonts w:ascii="Arial" w:hAnsi="Arial" w:cs="Arial"/>
          <w:sz w:val="24"/>
          <w:szCs w:val="24"/>
        </w:rPr>
        <w:t xml:space="preserve"> </w:t>
      </w:r>
      <w:r w:rsidR="00FB75E1" w:rsidRPr="00FB75E1">
        <w:rPr>
          <w:rFonts w:ascii="Arial" w:hAnsi="Arial" w:cs="Arial"/>
          <w:sz w:val="24"/>
          <w:szCs w:val="24"/>
        </w:rPr>
        <w:t>(ou </w:t>
      </w:r>
      <w:r w:rsidR="00FB75E1" w:rsidRPr="00FB75E1">
        <w:rPr>
          <w:rFonts w:ascii="Arial" w:hAnsi="Arial" w:cs="Arial"/>
          <w:b/>
          <w:bCs/>
          <w:sz w:val="24"/>
          <w:szCs w:val="24"/>
        </w:rPr>
        <w:t>arcs</w:t>
      </w:r>
      <w:r w:rsidR="00FB75E1" w:rsidRPr="00FB75E1">
        <w:rPr>
          <w:rFonts w:ascii="Arial" w:hAnsi="Arial" w:cs="Arial"/>
          <w:sz w:val="24"/>
          <w:szCs w:val="24"/>
        </w:rPr>
        <w:t>) reliant certains de ces sommets</w:t>
      </w:r>
      <w:r w:rsidR="00FB75E1">
        <w:rPr>
          <w:rFonts w:ascii="Arial" w:hAnsi="Arial" w:cs="Arial"/>
          <w:sz w:val="24"/>
          <w:szCs w:val="24"/>
        </w:rPr>
        <w:t>.</w:t>
      </w:r>
    </w:p>
    <w:p w:rsidR="004C419F" w:rsidRDefault="00C757F8" w:rsidP="000A2EB1">
      <w:pPr>
        <w:rPr>
          <w:rFonts w:ascii="Arial" w:hAnsi="Arial" w:cs="Arial"/>
          <w:sz w:val="24"/>
          <w:szCs w:val="24"/>
        </w:rPr>
      </w:pPr>
      <w:r>
        <w:rPr>
          <w:noProof/>
        </w:rPr>
        <mc:AlternateContent>
          <mc:Choice Requires="wps">
            <w:drawing>
              <wp:anchor distT="0" distB="0" distL="114300" distR="114300" simplePos="0" relativeHeight="251671552" behindDoc="0" locked="0" layoutInCell="1" allowOverlap="1" wp14:anchorId="1E676D0E" wp14:editId="00CF6963">
                <wp:simplePos x="0" y="0"/>
                <wp:positionH relativeFrom="column">
                  <wp:posOffset>3590925</wp:posOffset>
                </wp:positionH>
                <wp:positionV relativeFrom="paragraph">
                  <wp:posOffset>195580</wp:posOffset>
                </wp:positionV>
                <wp:extent cx="695325" cy="285750"/>
                <wp:effectExtent l="628650" t="0" r="28575" b="19050"/>
                <wp:wrapNone/>
                <wp:docPr id="193" name="Légende : flèche courbée 193"/>
                <wp:cNvGraphicFramePr/>
                <a:graphic xmlns:a="http://schemas.openxmlformats.org/drawingml/2006/main">
                  <a:graphicData uri="http://schemas.microsoft.com/office/word/2010/wordprocessingShape">
                    <wps:wsp>
                      <wps:cNvSpPr/>
                      <wps:spPr>
                        <a:xfrm>
                          <a:off x="0" y="0"/>
                          <a:ext cx="695325" cy="285750"/>
                        </a:xfrm>
                        <a:prstGeom prst="borderCallout2">
                          <a:avLst>
                            <a:gd name="adj1" fmla="val 18750"/>
                            <a:gd name="adj2" fmla="val -8333"/>
                            <a:gd name="adj3" fmla="val 18750"/>
                            <a:gd name="adj4" fmla="val -16667"/>
                            <a:gd name="adj5" fmla="val 49167"/>
                            <a:gd name="adj6" fmla="val -83653"/>
                          </a:avLst>
                        </a:pr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C757F8" w:rsidRPr="00683AE1" w:rsidRDefault="00C757F8" w:rsidP="00C757F8">
                            <w:pPr>
                              <w:jc w:val="center"/>
                              <w:rPr>
                                <w:color w:val="000000" w:themeColor="text1"/>
                              </w:rPr>
                            </w:pPr>
                            <w:proofErr w:type="gramStart"/>
                            <w:r>
                              <w:rPr>
                                <w:color w:val="000000" w:themeColor="text1"/>
                              </w:rPr>
                              <w:t>sommet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76D0E" id="Légende : flèche courbée 193" o:spid="_x0000_s1030" type="#_x0000_t48" style="position:absolute;margin-left:282.75pt;margin-top:15.4pt;width:54.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" adj="-18069,10620" filled="f" strokecolor="red" strokeweight="1pt">
                <v:stroke startarrow="block"/>
                <v:textbox>
                  <w:txbxContent>
                    <w:p w:rsidR="00C757F8" w:rsidRPr="00683AE1" w:rsidRDefault="00C757F8" w:rsidP="00C757F8">
                      <w:pPr>
                        <w:jc w:val="center"/>
                        <w:rPr>
                          <w:color w:val="000000" w:themeColor="text1"/>
                        </w:rPr>
                      </w:pPr>
                      <w:proofErr w:type="gramStart"/>
                      <w:r>
                        <w:rPr>
                          <w:color w:val="000000" w:themeColor="text1"/>
                        </w:rPr>
                        <w:t>sommet</w:t>
                      </w:r>
                      <w:proofErr w:type="gramEnd"/>
                    </w:p>
                  </w:txbxContent>
                </v:textbox>
                <o:callout v:ext="edit" minusy="t"/>
              </v:shape>
            </w:pict>
          </mc:Fallback>
        </mc:AlternateContent>
      </w:r>
      <w:r w:rsidR="004C419F">
        <w:rPr>
          <w:noProof/>
        </w:rPr>
        <w:drawing>
          <wp:inline distT="0" distB="0" distL="0" distR="0" wp14:anchorId="613E9F2D" wp14:editId="36F225C3">
            <wp:extent cx="3048000" cy="962025"/>
            <wp:effectExtent l="0" t="0" r="0" b="95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8000" cy="962025"/>
                    </a:xfrm>
                    <a:prstGeom prst="rect">
                      <a:avLst/>
                    </a:prstGeom>
                  </pic:spPr>
                </pic:pic>
              </a:graphicData>
            </a:graphic>
          </wp:inline>
        </w:drawing>
      </w:r>
    </w:p>
    <w:p w:rsidR="00204D9E" w:rsidRPr="00204D9E" w:rsidRDefault="00204D9E" w:rsidP="000A2EB1">
      <w:pPr>
        <w:rPr>
          <w:rFonts w:ascii="Arial" w:hAnsi="Arial" w:cs="Arial"/>
          <w:sz w:val="24"/>
          <w:szCs w:val="24"/>
        </w:rPr>
      </w:pPr>
      <w:r>
        <w:rPr>
          <w:rFonts w:ascii="Arial" w:hAnsi="Arial" w:cs="Arial"/>
          <w:sz w:val="24"/>
          <w:szCs w:val="24"/>
        </w:rPr>
        <w:t>Un graphe est un ensemble de nœuds</w:t>
      </w:r>
      <w:r w:rsidR="00C757F8">
        <w:rPr>
          <w:rFonts w:ascii="Arial" w:hAnsi="Arial" w:cs="Arial"/>
          <w:sz w:val="24"/>
          <w:szCs w:val="24"/>
        </w:rPr>
        <w:t xml:space="preserve"> (individus, sommets)</w:t>
      </w:r>
      <w:r>
        <w:rPr>
          <w:rFonts w:ascii="Arial" w:hAnsi="Arial" w:cs="Arial"/>
          <w:sz w:val="24"/>
          <w:szCs w:val="24"/>
        </w:rPr>
        <w:t xml:space="preserve"> reliés entre eux par des liens</w:t>
      </w:r>
      <w:r w:rsidR="00C757F8">
        <w:rPr>
          <w:rFonts w:ascii="Arial" w:hAnsi="Arial" w:cs="Arial"/>
          <w:sz w:val="24"/>
          <w:szCs w:val="24"/>
        </w:rPr>
        <w:t xml:space="preserve"> (arêtes)</w:t>
      </w:r>
      <w:r>
        <w:rPr>
          <w:rFonts w:ascii="Arial" w:hAnsi="Arial" w:cs="Arial"/>
          <w:sz w:val="24"/>
          <w:szCs w:val="24"/>
        </w:rPr>
        <w:t>.</w:t>
      </w:r>
    </w:p>
    <w:p w:rsidR="008C1AB5" w:rsidRPr="00204D9E" w:rsidRDefault="000A2EB1" w:rsidP="000A2EB1">
      <w:pPr>
        <w:rPr>
          <w:rFonts w:ascii="Arial" w:hAnsi="Arial" w:cs="Arial"/>
          <w:sz w:val="24"/>
          <w:szCs w:val="24"/>
        </w:rPr>
      </w:pPr>
      <w:r w:rsidRPr="00204D9E">
        <w:rPr>
          <w:rFonts w:ascii="Arial" w:hAnsi="Arial" w:cs="Arial"/>
          <w:sz w:val="24"/>
          <w:szCs w:val="24"/>
        </w:rPr>
        <w:t xml:space="preserve">Un </w:t>
      </w:r>
      <w:r w:rsidR="00F120F8" w:rsidRPr="00204D9E">
        <w:rPr>
          <w:rFonts w:ascii="Arial" w:hAnsi="Arial" w:cs="Arial"/>
          <w:sz w:val="24"/>
          <w:szCs w:val="24"/>
        </w:rPr>
        <w:t>nœud</w:t>
      </w:r>
      <w:r w:rsidRPr="00204D9E">
        <w:rPr>
          <w:rFonts w:ascii="Arial" w:hAnsi="Arial" w:cs="Arial"/>
          <w:sz w:val="24"/>
          <w:szCs w:val="24"/>
        </w:rPr>
        <w:t xml:space="preserve"> représente une entité sociale (Homme, animaux, machine, cellule, etc.)</w:t>
      </w:r>
    </w:p>
    <w:p w:rsidR="000A2EB1" w:rsidRPr="00204D9E" w:rsidRDefault="000A2EB1" w:rsidP="000A2EB1">
      <w:pPr>
        <w:rPr>
          <w:rFonts w:ascii="Arial" w:hAnsi="Arial" w:cs="Arial"/>
          <w:sz w:val="24"/>
          <w:szCs w:val="24"/>
        </w:rPr>
      </w:pPr>
      <w:r w:rsidRPr="00204D9E">
        <w:rPr>
          <w:rFonts w:ascii="Arial" w:hAnsi="Arial" w:cs="Arial"/>
          <w:sz w:val="24"/>
          <w:szCs w:val="24"/>
        </w:rPr>
        <w:t>Un lien représente une interaction sociale (amitié, intérêt commun, relation intimé, professionnelles, etc.)</w:t>
      </w:r>
    </w:p>
    <w:p w:rsidR="00683AE1" w:rsidRDefault="00204D9E" w:rsidP="00204D9E">
      <w:pPr>
        <w:rPr>
          <w:rFonts w:ascii="Arial" w:hAnsi="Arial" w:cs="Arial"/>
          <w:sz w:val="24"/>
          <w:szCs w:val="24"/>
        </w:rPr>
      </w:pPr>
      <w:r w:rsidRPr="00942EF4">
        <w:rPr>
          <w:rFonts w:ascii="Arial" w:hAnsi="Arial" w:cs="Arial"/>
          <w:sz w:val="24"/>
          <w:szCs w:val="24"/>
        </w:rPr>
        <w:t>Individus = points (sommets)</w:t>
      </w:r>
    </w:p>
    <w:p w:rsidR="00204D9E" w:rsidRPr="00942EF4" w:rsidRDefault="00204D9E" w:rsidP="00204D9E">
      <w:pPr>
        <w:rPr>
          <w:rFonts w:ascii="Arial" w:hAnsi="Arial" w:cs="Arial"/>
          <w:sz w:val="24"/>
          <w:szCs w:val="24"/>
        </w:rPr>
      </w:pPr>
      <w:r w:rsidRPr="00942EF4">
        <w:rPr>
          <w:rFonts w:ascii="Arial" w:hAnsi="Arial" w:cs="Arial"/>
          <w:sz w:val="24"/>
          <w:szCs w:val="24"/>
        </w:rPr>
        <w:t>Relations = flèches (arcs) ou ligne (arêtes) selon orientation ou non</w:t>
      </w:r>
    </w:p>
    <w:p w:rsidR="000A2EB1" w:rsidRDefault="000A2EB1" w:rsidP="000A2EB1">
      <w:pPr>
        <w:rPr>
          <w:rFonts w:ascii="Arial" w:hAnsi="Arial" w:cs="Arial"/>
          <w:sz w:val="24"/>
          <w:szCs w:val="24"/>
        </w:rPr>
      </w:pPr>
    </w:p>
    <w:p w:rsidR="00FE404D" w:rsidRDefault="00FE404D" w:rsidP="00FE404D">
      <w:pPr>
        <w:rPr>
          <w:rFonts w:ascii="Arial" w:hAnsi="Arial" w:cs="Arial"/>
          <w:sz w:val="24"/>
          <w:szCs w:val="24"/>
        </w:rPr>
      </w:pPr>
      <w:r>
        <w:rPr>
          <w:rFonts w:ascii="Arial" w:hAnsi="Arial" w:cs="Arial"/>
          <w:sz w:val="24"/>
          <w:szCs w:val="24"/>
        </w:rPr>
        <w:t>Dessine le graph associé à cette vidéo</w:t>
      </w:r>
    </w:p>
    <w:p w:rsidR="00FE404D" w:rsidRDefault="009533B9" w:rsidP="00FE404D">
      <w:pPr>
        <w:rPr>
          <w:rFonts w:ascii="Arial" w:hAnsi="Arial" w:cs="Arial"/>
          <w:sz w:val="24"/>
          <w:szCs w:val="24"/>
        </w:rPr>
      </w:pPr>
      <w:hyperlink r:id="rId28" w:history="1">
        <w:r w:rsidR="00FE404D" w:rsidRPr="00860869">
          <w:rPr>
            <w:rStyle w:val="Lienhypertexte"/>
            <w:rFonts w:ascii="Arial" w:hAnsi="Arial" w:cs="Arial"/>
            <w:sz w:val="24"/>
            <w:szCs w:val="24"/>
          </w:rPr>
          <w:t>http://www.matvpratique.com/video/14713-comment-ca-marche-facebook</w:t>
        </w:r>
      </w:hyperlink>
    </w:p>
    <w:p w:rsidR="00FE404D" w:rsidRDefault="00FE404D" w:rsidP="000A2EB1">
      <w:pPr>
        <w:rPr>
          <w:rFonts w:ascii="Arial" w:hAnsi="Arial" w:cs="Arial"/>
          <w:sz w:val="24"/>
          <w:szCs w:val="24"/>
        </w:rPr>
      </w:pPr>
    </w:p>
    <w:p w:rsidR="00F63C1E" w:rsidRDefault="00F63C1E" w:rsidP="00F63C1E">
      <w:pPr>
        <w:rPr>
          <w:rFonts w:ascii="Arial" w:hAnsi="Arial" w:cs="Arial"/>
          <w:sz w:val="24"/>
          <w:szCs w:val="24"/>
        </w:rPr>
      </w:pPr>
      <w:r>
        <w:rPr>
          <w:rFonts w:ascii="Arial" w:hAnsi="Arial" w:cs="Arial"/>
          <w:sz w:val="24"/>
          <w:szCs w:val="24"/>
        </w:rPr>
        <w:t xml:space="preserve">Dessine alors le graph associé </w:t>
      </w:r>
      <w:r w:rsidR="0062258A">
        <w:rPr>
          <w:rFonts w:ascii="Arial" w:hAnsi="Arial" w:cs="Arial"/>
          <w:sz w:val="24"/>
          <w:szCs w:val="24"/>
        </w:rPr>
        <w:t>au tableau de ton réseau social personnel</w:t>
      </w:r>
      <w:r>
        <w:rPr>
          <w:rFonts w:ascii="Arial" w:hAnsi="Arial" w:cs="Arial"/>
          <w:sz w:val="24"/>
          <w:szCs w:val="24"/>
        </w:rPr>
        <w:t>.</w:t>
      </w:r>
    </w:p>
    <w:p w:rsidR="00F63C1E" w:rsidRDefault="00F63C1E" w:rsidP="000A2EB1">
      <w:pPr>
        <w:rPr>
          <w:rFonts w:ascii="Arial" w:hAnsi="Arial" w:cs="Arial"/>
          <w:sz w:val="24"/>
          <w:szCs w:val="24"/>
        </w:rPr>
      </w:pPr>
    </w:p>
    <w:p w:rsidR="00FE404D" w:rsidRDefault="00FE404D" w:rsidP="000A2EB1">
      <w:pPr>
        <w:rPr>
          <w:rFonts w:ascii="Arial" w:hAnsi="Arial" w:cs="Arial"/>
          <w:sz w:val="24"/>
          <w:szCs w:val="24"/>
        </w:rPr>
      </w:pPr>
    </w:p>
    <w:p w:rsidR="0062258A" w:rsidRDefault="0062258A">
      <w:pPr>
        <w:rPr>
          <w:rFonts w:ascii="Arial" w:hAnsi="Arial" w:cs="Arial"/>
          <w:sz w:val="24"/>
          <w:szCs w:val="24"/>
          <w:highlight w:val="yellow"/>
        </w:rPr>
      </w:pPr>
      <w:r>
        <w:rPr>
          <w:rFonts w:ascii="Arial" w:hAnsi="Arial" w:cs="Arial"/>
          <w:sz w:val="24"/>
          <w:szCs w:val="24"/>
          <w:highlight w:val="yellow"/>
        </w:rPr>
        <w:br w:type="page"/>
      </w:r>
    </w:p>
    <w:p w:rsidR="00274C50" w:rsidRDefault="00274C50" w:rsidP="000A2EB1">
      <w:pPr>
        <w:rPr>
          <w:rFonts w:ascii="Arial" w:hAnsi="Arial" w:cs="Arial"/>
          <w:sz w:val="24"/>
          <w:szCs w:val="24"/>
          <w:highlight w:val="yellow"/>
        </w:rPr>
      </w:pPr>
      <w:r w:rsidRPr="00274C50">
        <w:rPr>
          <w:rFonts w:ascii="Arial" w:hAnsi="Arial" w:cs="Arial"/>
          <w:sz w:val="24"/>
          <w:szCs w:val="24"/>
          <w:highlight w:val="yellow"/>
        </w:rPr>
        <w:lastRenderedPageBreak/>
        <w:t xml:space="preserve">Dessiner son graphe avec </w:t>
      </w:r>
      <w:proofErr w:type="spellStart"/>
      <w:r w:rsidRPr="00274C50">
        <w:rPr>
          <w:rFonts w:ascii="Arial" w:hAnsi="Arial" w:cs="Arial"/>
          <w:sz w:val="24"/>
          <w:szCs w:val="24"/>
          <w:highlight w:val="yellow"/>
        </w:rPr>
        <w:t>Gephi</w:t>
      </w:r>
      <w:proofErr w:type="spellEnd"/>
    </w:p>
    <w:p w:rsidR="0062258A" w:rsidRDefault="00297C53" w:rsidP="000A2EB1">
      <w:pPr>
        <w:rPr>
          <w:noProof/>
        </w:rPr>
      </w:pPr>
      <w:r>
        <w:rPr>
          <w:noProof/>
        </w:rPr>
        <w:drawing>
          <wp:anchor distT="0" distB="0" distL="114300" distR="114300" simplePos="0" relativeHeight="251679744" behindDoc="0" locked="0" layoutInCell="1" allowOverlap="1" wp14:anchorId="35C0A1FC">
            <wp:simplePos x="0" y="0"/>
            <wp:positionH relativeFrom="margin">
              <wp:posOffset>2533650</wp:posOffset>
            </wp:positionH>
            <wp:positionV relativeFrom="paragraph">
              <wp:posOffset>5715</wp:posOffset>
            </wp:positionV>
            <wp:extent cx="3922395" cy="2324735"/>
            <wp:effectExtent l="0" t="0" r="1905" b="0"/>
            <wp:wrapSquare wrapText="bothSides"/>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22395" cy="2324735"/>
                    </a:xfrm>
                    <a:prstGeom prst="rect">
                      <a:avLst/>
                    </a:prstGeom>
                  </pic:spPr>
                </pic:pic>
              </a:graphicData>
            </a:graphic>
            <wp14:sizeRelH relativeFrom="page">
              <wp14:pctWidth>0</wp14:pctWidth>
            </wp14:sizeRelH>
            <wp14:sizeRelV relativeFrom="page">
              <wp14:pctHeight>0</wp14:pctHeight>
            </wp14:sizeRelV>
          </wp:anchor>
        </w:drawing>
      </w:r>
      <w:r w:rsidR="0062258A" w:rsidRPr="0062258A">
        <w:rPr>
          <w:rFonts w:ascii="Arial" w:hAnsi="Arial" w:cs="Arial"/>
          <w:sz w:val="24"/>
          <w:szCs w:val="24"/>
        </w:rPr>
        <w:t>Tu utiliseras</w:t>
      </w:r>
      <w:r w:rsidR="0062258A">
        <w:rPr>
          <w:rFonts w:ascii="Arial" w:hAnsi="Arial" w:cs="Arial"/>
          <w:sz w:val="24"/>
          <w:szCs w:val="24"/>
        </w:rPr>
        <w:t xml:space="preserve"> le logiciel </w:t>
      </w:r>
      <w:proofErr w:type="spellStart"/>
      <w:r w:rsidR="0062258A">
        <w:rPr>
          <w:rFonts w:ascii="Arial" w:hAnsi="Arial" w:cs="Arial"/>
          <w:sz w:val="24"/>
          <w:szCs w:val="24"/>
        </w:rPr>
        <w:t>Gephi</w:t>
      </w:r>
      <w:proofErr w:type="spellEnd"/>
      <w:r w:rsidR="0062258A">
        <w:rPr>
          <w:rFonts w:ascii="Arial" w:hAnsi="Arial" w:cs="Arial"/>
          <w:sz w:val="24"/>
          <w:szCs w:val="24"/>
        </w:rPr>
        <w:t xml:space="preserve"> qui permet de modéliser très facilement un réseau social, ou même d’autres types de réseaux.</w:t>
      </w:r>
      <w:r w:rsidRPr="00297C53">
        <w:rPr>
          <w:noProof/>
        </w:rPr>
        <w:t xml:space="preserve"> </w:t>
      </w:r>
    </w:p>
    <w:p w:rsidR="00297C53" w:rsidRDefault="00297C53" w:rsidP="000A2EB1">
      <w:pPr>
        <w:rPr>
          <w:rFonts w:ascii="Arial" w:hAnsi="Arial" w:cs="Arial"/>
          <w:sz w:val="24"/>
          <w:szCs w:val="24"/>
        </w:rPr>
      </w:pPr>
    </w:p>
    <w:p w:rsidR="00297C53" w:rsidRDefault="00297C53" w:rsidP="000A2EB1">
      <w:pPr>
        <w:rPr>
          <w:rFonts w:ascii="Arial" w:hAnsi="Arial" w:cs="Arial"/>
          <w:sz w:val="24"/>
          <w:szCs w:val="24"/>
        </w:rPr>
      </w:pPr>
      <w:r>
        <w:rPr>
          <w:noProof/>
        </w:rPr>
        <w:drawing>
          <wp:anchor distT="0" distB="0" distL="114300" distR="114300" simplePos="0" relativeHeight="251678720" behindDoc="0" locked="0" layoutInCell="1" allowOverlap="1" wp14:anchorId="07BBA945">
            <wp:simplePos x="0" y="0"/>
            <wp:positionH relativeFrom="column">
              <wp:posOffset>1025714</wp:posOffset>
            </wp:positionH>
            <wp:positionV relativeFrom="paragraph">
              <wp:posOffset>71539</wp:posOffset>
            </wp:positionV>
            <wp:extent cx="419100" cy="419100"/>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p>
    <w:p w:rsidR="00297C53" w:rsidRDefault="00297C53" w:rsidP="000A2EB1">
      <w:pPr>
        <w:rPr>
          <w:rFonts w:ascii="Arial" w:hAnsi="Arial" w:cs="Arial"/>
          <w:sz w:val="24"/>
          <w:szCs w:val="24"/>
        </w:rPr>
      </w:pPr>
    </w:p>
    <w:p w:rsidR="00297C53" w:rsidRDefault="00297C53" w:rsidP="000A2EB1">
      <w:pPr>
        <w:rPr>
          <w:rFonts w:ascii="Arial" w:hAnsi="Arial" w:cs="Arial"/>
          <w:sz w:val="24"/>
          <w:szCs w:val="24"/>
        </w:rPr>
      </w:pPr>
    </w:p>
    <w:p w:rsidR="00297C53" w:rsidRPr="0062258A" w:rsidRDefault="00297C53" w:rsidP="000A2EB1">
      <w:pPr>
        <w:rPr>
          <w:rFonts w:ascii="Arial" w:hAnsi="Arial" w:cs="Arial"/>
          <w:sz w:val="24"/>
          <w:szCs w:val="24"/>
        </w:rPr>
      </w:pPr>
    </w:p>
    <w:p w:rsidR="0099702C" w:rsidRDefault="00274C50" w:rsidP="000A2EB1">
      <w:pPr>
        <w:rPr>
          <w:rFonts w:ascii="Arial" w:hAnsi="Arial" w:cs="Arial"/>
          <w:sz w:val="24"/>
          <w:szCs w:val="24"/>
        </w:rPr>
      </w:pPr>
      <w:r>
        <w:rPr>
          <w:noProof/>
        </w:rPr>
        <w:drawing>
          <wp:inline distT="0" distB="0" distL="0" distR="0" wp14:anchorId="376C7CB8" wp14:editId="5D62DF91">
            <wp:extent cx="4067175" cy="48577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67175" cy="485775"/>
                    </a:xfrm>
                    <a:prstGeom prst="rect">
                      <a:avLst/>
                    </a:prstGeom>
                  </pic:spPr>
                </pic:pic>
              </a:graphicData>
            </a:graphic>
          </wp:inline>
        </w:drawing>
      </w:r>
    </w:p>
    <w:p w:rsidR="001E388E" w:rsidRDefault="00274C50" w:rsidP="000A2EB1">
      <w:pPr>
        <w:rPr>
          <w:rFonts w:ascii="Arial" w:hAnsi="Arial" w:cs="Arial"/>
          <w:sz w:val="24"/>
          <w:szCs w:val="24"/>
        </w:rPr>
      </w:pPr>
      <w:r>
        <w:rPr>
          <w:noProof/>
        </w:rPr>
        <w:drawing>
          <wp:inline distT="0" distB="0" distL="0" distR="0" wp14:anchorId="1DCF8398" wp14:editId="56581BA5">
            <wp:extent cx="4152900" cy="4286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52900" cy="428625"/>
                    </a:xfrm>
                    <a:prstGeom prst="rect">
                      <a:avLst/>
                    </a:prstGeom>
                  </pic:spPr>
                </pic:pic>
              </a:graphicData>
            </a:graphic>
          </wp:inline>
        </w:drawing>
      </w:r>
    </w:p>
    <w:p w:rsidR="001E388E" w:rsidRDefault="00274C50" w:rsidP="000A2EB1">
      <w:pPr>
        <w:rPr>
          <w:rFonts w:ascii="Arial" w:hAnsi="Arial" w:cs="Arial"/>
          <w:sz w:val="24"/>
          <w:szCs w:val="24"/>
        </w:rPr>
      </w:pPr>
      <w:r>
        <w:rPr>
          <w:noProof/>
        </w:rPr>
        <w:drawing>
          <wp:inline distT="0" distB="0" distL="0" distR="0" wp14:anchorId="0DE8B67E" wp14:editId="7DB43FA0">
            <wp:extent cx="2019300" cy="3714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19300" cy="371475"/>
                    </a:xfrm>
                    <a:prstGeom prst="rect">
                      <a:avLst/>
                    </a:prstGeom>
                  </pic:spPr>
                </pic:pic>
              </a:graphicData>
            </a:graphic>
          </wp:inline>
        </w:drawing>
      </w:r>
    </w:p>
    <w:p w:rsidR="00274C50" w:rsidRDefault="00274C50" w:rsidP="000A2EB1">
      <w:pPr>
        <w:rPr>
          <w:rFonts w:ascii="Arial" w:hAnsi="Arial" w:cs="Arial"/>
          <w:sz w:val="24"/>
          <w:szCs w:val="24"/>
        </w:rPr>
      </w:pPr>
      <w:r>
        <w:rPr>
          <w:noProof/>
        </w:rPr>
        <w:drawing>
          <wp:inline distT="0" distB="0" distL="0" distR="0" wp14:anchorId="7082DED3" wp14:editId="263553F7">
            <wp:extent cx="2447925" cy="56197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47925" cy="561975"/>
                    </a:xfrm>
                    <a:prstGeom prst="rect">
                      <a:avLst/>
                    </a:prstGeom>
                  </pic:spPr>
                </pic:pic>
              </a:graphicData>
            </a:graphic>
          </wp:inline>
        </w:drawing>
      </w:r>
    </w:p>
    <w:p w:rsidR="00E27DAE" w:rsidRDefault="00E27DAE" w:rsidP="000A2EB1">
      <w:pPr>
        <w:rPr>
          <w:rFonts w:ascii="Arial" w:hAnsi="Arial" w:cs="Arial"/>
          <w:sz w:val="24"/>
          <w:szCs w:val="24"/>
        </w:rPr>
      </w:pPr>
      <w:r>
        <w:rPr>
          <w:rFonts w:ascii="Arial" w:hAnsi="Arial" w:cs="Arial"/>
          <w:sz w:val="24"/>
          <w:szCs w:val="24"/>
        </w:rPr>
        <w:t>Pour trouver le diamètre et le rayon du graphe dessiné.</w:t>
      </w:r>
    </w:p>
    <w:p w:rsidR="00E27DAE" w:rsidRDefault="00E27DAE" w:rsidP="000A2EB1">
      <w:pPr>
        <w:rPr>
          <w:noProof/>
        </w:rPr>
      </w:pPr>
      <w:r>
        <w:rPr>
          <w:noProof/>
        </w:rPr>
        <w:drawing>
          <wp:inline distT="0" distB="0" distL="0" distR="0" wp14:anchorId="6A8CE022" wp14:editId="6B11FDA6">
            <wp:extent cx="2028825" cy="14763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8825" cy="1476375"/>
                    </a:xfrm>
                    <a:prstGeom prst="rect">
                      <a:avLst/>
                    </a:prstGeom>
                  </pic:spPr>
                </pic:pic>
              </a:graphicData>
            </a:graphic>
          </wp:inline>
        </w:drawing>
      </w:r>
      <w:r w:rsidR="0002532D" w:rsidRPr="0002532D">
        <w:rPr>
          <w:noProof/>
        </w:rPr>
        <w:t xml:space="preserve"> </w:t>
      </w:r>
      <w:r w:rsidR="0002532D">
        <w:rPr>
          <w:noProof/>
        </w:rPr>
        <w:drawing>
          <wp:inline distT="0" distB="0" distL="0" distR="0" wp14:anchorId="5502551E" wp14:editId="218BFB79">
            <wp:extent cx="752475" cy="5810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52475" cy="581025"/>
                    </a:xfrm>
                    <a:prstGeom prst="rect">
                      <a:avLst/>
                    </a:prstGeom>
                  </pic:spPr>
                </pic:pic>
              </a:graphicData>
            </a:graphic>
          </wp:inline>
        </w:drawing>
      </w:r>
      <w:r w:rsidR="00297C53" w:rsidRPr="00297C53">
        <w:rPr>
          <w:noProof/>
        </w:rPr>
        <w:t xml:space="preserve"> </w:t>
      </w:r>
    </w:p>
    <w:p w:rsidR="00EA413F" w:rsidRDefault="00EA413F" w:rsidP="000A2EB1">
      <w:pPr>
        <w:rPr>
          <w:rFonts w:ascii="Arial" w:hAnsi="Arial" w:cs="Arial"/>
          <w:sz w:val="24"/>
          <w:szCs w:val="24"/>
        </w:rPr>
      </w:pPr>
    </w:p>
    <w:p w:rsidR="00EA413F" w:rsidRDefault="00EA413F" w:rsidP="000A2EB1">
      <w:pPr>
        <w:rPr>
          <w:rFonts w:ascii="Arial" w:hAnsi="Arial" w:cs="Arial"/>
          <w:sz w:val="24"/>
          <w:szCs w:val="24"/>
        </w:rPr>
      </w:pPr>
      <w:r>
        <w:rPr>
          <w:noProof/>
        </w:rPr>
        <w:drawing>
          <wp:inline distT="0" distB="0" distL="0" distR="0" wp14:anchorId="7F4A359A" wp14:editId="6C59FD24">
            <wp:extent cx="2038350" cy="17240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38350" cy="1724025"/>
                    </a:xfrm>
                    <a:prstGeom prst="rect">
                      <a:avLst/>
                    </a:prstGeom>
                  </pic:spPr>
                </pic:pic>
              </a:graphicData>
            </a:graphic>
          </wp:inline>
        </w:drawing>
      </w:r>
      <w:r>
        <w:rPr>
          <w:noProof/>
        </w:rPr>
        <w:drawing>
          <wp:inline distT="0" distB="0" distL="0" distR="0" wp14:anchorId="70181516" wp14:editId="66EDEADF">
            <wp:extent cx="1295400" cy="1428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95400" cy="142875"/>
                    </a:xfrm>
                    <a:prstGeom prst="rect">
                      <a:avLst/>
                    </a:prstGeom>
                  </pic:spPr>
                </pic:pic>
              </a:graphicData>
            </a:graphic>
          </wp:inline>
        </w:drawing>
      </w:r>
    </w:p>
    <w:p w:rsidR="001904C7" w:rsidRDefault="001904C7" w:rsidP="000A2EB1">
      <w:pPr>
        <w:rPr>
          <w:rFonts w:ascii="Arial" w:hAnsi="Arial" w:cs="Arial"/>
          <w:sz w:val="24"/>
          <w:szCs w:val="24"/>
        </w:rPr>
      </w:pPr>
      <w:r>
        <w:rPr>
          <w:noProof/>
        </w:rPr>
        <w:lastRenderedPageBreak/>
        <w:drawing>
          <wp:inline distT="0" distB="0" distL="0" distR="0" wp14:anchorId="64D1D6CC" wp14:editId="5353FF7E">
            <wp:extent cx="1552575" cy="199072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52575" cy="1990725"/>
                    </a:xfrm>
                    <a:prstGeom prst="rect">
                      <a:avLst/>
                    </a:prstGeom>
                  </pic:spPr>
                </pic:pic>
              </a:graphicData>
            </a:graphic>
          </wp:inline>
        </w:drawing>
      </w:r>
      <w:r>
        <w:rPr>
          <w:noProof/>
        </w:rPr>
        <w:drawing>
          <wp:inline distT="0" distB="0" distL="0" distR="0" wp14:anchorId="1209D493" wp14:editId="13B010A7">
            <wp:extent cx="2695575" cy="234315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95575" cy="2343150"/>
                    </a:xfrm>
                    <a:prstGeom prst="rect">
                      <a:avLst/>
                    </a:prstGeom>
                  </pic:spPr>
                </pic:pic>
              </a:graphicData>
            </a:graphic>
          </wp:inline>
        </w:drawing>
      </w:r>
    </w:p>
    <w:p w:rsidR="00EA413F" w:rsidRDefault="00EA413F" w:rsidP="000A2EB1">
      <w:pPr>
        <w:rPr>
          <w:rFonts w:ascii="Arial" w:hAnsi="Arial" w:cs="Arial"/>
          <w:sz w:val="24"/>
          <w:szCs w:val="24"/>
        </w:rPr>
      </w:pPr>
    </w:p>
    <w:p w:rsidR="00163FFA" w:rsidRDefault="00163FFA" w:rsidP="000A2EB1">
      <w:pPr>
        <w:rPr>
          <w:rFonts w:ascii="Arial" w:hAnsi="Arial" w:cs="Arial"/>
          <w:sz w:val="24"/>
          <w:szCs w:val="24"/>
        </w:rPr>
      </w:pPr>
    </w:p>
    <w:p w:rsidR="00FB5630" w:rsidRDefault="008F0B50" w:rsidP="000A2EB1">
      <w:pPr>
        <w:rPr>
          <w:rFonts w:ascii="Arial" w:hAnsi="Arial" w:cs="Arial"/>
          <w:sz w:val="24"/>
          <w:szCs w:val="24"/>
          <w:highlight w:val="yellow"/>
        </w:rPr>
      </w:pPr>
      <w:r>
        <w:rPr>
          <w:noProof/>
        </w:rPr>
        <w:drawing>
          <wp:anchor distT="0" distB="0" distL="114300" distR="114300" simplePos="0" relativeHeight="251674624" behindDoc="0" locked="0" layoutInCell="1" allowOverlap="1">
            <wp:simplePos x="0" y="0"/>
            <wp:positionH relativeFrom="column">
              <wp:posOffset>3332142</wp:posOffset>
            </wp:positionH>
            <wp:positionV relativeFrom="paragraph">
              <wp:posOffset>9593</wp:posOffset>
            </wp:positionV>
            <wp:extent cx="3015574" cy="2461456"/>
            <wp:effectExtent l="0" t="0" r="0" b="0"/>
            <wp:wrapSquare wrapText="bothSides"/>
            <wp:docPr id="30" name="Image 30" descr="RÃ©sultat de recherche d'images pour &quot;reseau social experience petit monde&quo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RÃ©sultat de recherche d'images pour &quot;reseau social experience petit monde&quot;">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5574" cy="2461456"/>
                    </a:xfrm>
                    <a:prstGeom prst="rect">
                      <a:avLst/>
                    </a:prstGeom>
                    <a:noFill/>
                    <a:ln>
                      <a:noFill/>
                    </a:ln>
                  </pic:spPr>
                </pic:pic>
              </a:graphicData>
            </a:graphic>
            <wp14:sizeRelH relativeFrom="page">
              <wp14:pctWidth>0</wp14:pctWidth>
            </wp14:sizeRelH>
            <wp14:sizeRelV relativeFrom="page">
              <wp14:pctHeight>0</wp14:pctHeight>
            </wp14:sizeRelV>
          </wp:anchor>
        </w:drawing>
      </w:r>
      <w:r w:rsidR="00F120F8" w:rsidRPr="00F120F8">
        <w:rPr>
          <w:rFonts w:ascii="Arial" w:hAnsi="Arial" w:cs="Arial"/>
          <w:sz w:val="24"/>
          <w:szCs w:val="24"/>
          <w:highlight w:val="yellow"/>
        </w:rPr>
        <w:t>Analyse d’un réseau social</w:t>
      </w:r>
      <w:r w:rsidR="00297C53">
        <w:rPr>
          <w:rFonts w:ascii="Arial" w:hAnsi="Arial" w:cs="Arial"/>
          <w:sz w:val="24"/>
          <w:szCs w:val="24"/>
          <w:highlight w:val="yellow"/>
        </w:rPr>
        <w:t xml:space="preserve"> et caractéristiques.</w:t>
      </w:r>
    </w:p>
    <w:p w:rsidR="008F0B50" w:rsidRDefault="008F0B50" w:rsidP="000A2EB1">
      <w:pPr>
        <w:rPr>
          <w:rFonts w:ascii="Arial" w:hAnsi="Arial" w:cs="Arial"/>
          <w:sz w:val="24"/>
          <w:szCs w:val="24"/>
        </w:rPr>
      </w:pPr>
      <w:r w:rsidRPr="008F0B50">
        <w:rPr>
          <w:rFonts w:ascii="Arial" w:hAnsi="Arial" w:cs="Arial"/>
          <w:sz w:val="24"/>
          <w:szCs w:val="24"/>
        </w:rPr>
        <w:t>Tu as vu que dans l’expérience du petit monde de Milgram</w:t>
      </w:r>
      <w:r>
        <w:rPr>
          <w:rFonts w:ascii="Arial" w:hAnsi="Arial" w:cs="Arial"/>
          <w:sz w:val="24"/>
          <w:szCs w:val="24"/>
        </w:rPr>
        <w:t>, on peut contacter n’importe quelle personne avec 6 individus différents.</w:t>
      </w:r>
    </w:p>
    <w:p w:rsidR="008F0B50" w:rsidRDefault="008F0B50" w:rsidP="000A2EB1">
      <w:pPr>
        <w:rPr>
          <w:rFonts w:ascii="Arial" w:hAnsi="Arial" w:cs="Arial"/>
          <w:sz w:val="24"/>
          <w:szCs w:val="24"/>
        </w:rPr>
      </w:pPr>
    </w:p>
    <w:p w:rsidR="008F0B50" w:rsidRPr="00D66FAA" w:rsidRDefault="008F0B50" w:rsidP="000A2EB1">
      <w:pPr>
        <w:rPr>
          <w:rFonts w:ascii="Arial" w:hAnsi="Arial" w:cs="Arial"/>
          <w:i/>
          <w:color w:val="0070C0"/>
          <w:sz w:val="24"/>
          <w:szCs w:val="24"/>
        </w:rPr>
      </w:pPr>
      <w:r w:rsidRPr="00D66FAA">
        <w:rPr>
          <w:rFonts w:ascii="Arial" w:hAnsi="Arial" w:cs="Arial"/>
          <w:i/>
          <w:color w:val="0070C0"/>
          <w:sz w:val="24"/>
          <w:szCs w:val="24"/>
        </w:rPr>
        <w:t>On voit que l’on a ainsi une chaîne A,1,2,3,4,</w:t>
      </w:r>
      <w:proofErr w:type="gramStart"/>
      <w:r w:rsidRPr="00D66FAA">
        <w:rPr>
          <w:rFonts w:ascii="Arial" w:hAnsi="Arial" w:cs="Arial"/>
          <w:i/>
          <w:color w:val="0070C0"/>
          <w:sz w:val="24"/>
          <w:szCs w:val="24"/>
        </w:rPr>
        <w:t>5,B</w:t>
      </w:r>
      <w:proofErr w:type="gramEnd"/>
      <w:r w:rsidRPr="00D66FAA">
        <w:rPr>
          <w:rFonts w:ascii="Arial" w:hAnsi="Arial" w:cs="Arial"/>
          <w:i/>
          <w:color w:val="0070C0"/>
          <w:sz w:val="24"/>
          <w:szCs w:val="24"/>
        </w:rPr>
        <w:t xml:space="preserve"> pour aller de A à B.</w:t>
      </w:r>
    </w:p>
    <w:p w:rsidR="008E6C42" w:rsidRDefault="00533101" w:rsidP="000A2EB1">
      <w:pPr>
        <w:rPr>
          <w:rFonts w:ascii="Arial" w:hAnsi="Arial" w:cs="Arial"/>
          <w:sz w:val="24"/>
          <w:szCs w:val="24"/>
        </w:rPr>
      </w:pPr>
      <w:r w:rsidRPr="00D66FAA">
        <w:rPr>
          <w:rFonts w:ascii="Arial" w:hAnsi="Arial" w:cs="Arial"/>
          <w:b/>
          <w:sz w:val="24"/>
          <w:szCs w:val="24"/>
        </w:rPr>
        <w:t>C</w:t>
      </w:r>
      <w:r w:rsidR="00CC48D4" w:rsidRPr="00D66FAA">
        <w:rPr>
          <w:rFonts w:ascii="Arial" w:hAnsi="Arial" w:cs="Arial"/>
          <w:b/>
          <w:sz w:val="24"/>
          <w:szCs w:val="24"/>
        </w:rPr>
        <w:t>haîne</w:t>
      </w:r>
      <w:r w:rsidRPr="00F120F8">
        <w:rPr>
          <w:rFonts w:ascii="Arial" w:hAnsi="Arial" w:cs="Arial"/>
          <w:sz w:val="24"/>
          <w:szCs w:val="24"/>
        </w:rPr>
        <w:t>=</w:t>
      </w:r>
      <w:r w:rsidR="00CC48D4" w:rsidRPr="00F120F8">
        <w:rPr>
          <w:rFonts w:ascii="Arial" w:hAnsi="Arial" w:cs="Arial"/>
          <w:sz w:val="24"/>
          <w:szCs w:val="24"/>
        </w:rPr>
        <w:t xml:space="preserve"> est une suite quelconque </w:t>
      </w:r>
      <w:r w:rsidR="008F0B50">
        <w:rPr>
          <w:rFonts w:ascii="Arial" w:hAnsi="Arial" w:cs="Arial"/>
          <w:sz w:val="24"/>
          <w:szCs w:val="24"/>
        </w:rPr>
        <w:t>de sommets adjacents (reliés par des arêtes)</w:t>
      </w:r>
      <w:r w:rsidR="00F120F8" w:rsidRPr="00F120F8">
        <w:rPr>
          <w:rFonts w:ascii="Arial" w:hAnsi="Arial" w:cs="Arial"/>
          <w:sz w:val="24"/>
          <w:szCs w:val="24"/>
        </w:rPr>
        <w:t>.</w:t>
      </w:r>
    </w:p>
    <w:p w:rsidR="00266A49" w:rsidRPr="00266A49" w:rsidRDefault="00266A49" w:rsidP="000A2EB1">
      <w:pPr>
        <w:rPr>
          <w:rFonts w:ascii="Arial" w:hAnsi="Arial" w:cs="Arial"/>
          <w:color w:val="C00000"/>
          <w:sz w:val="24"/>
          <w:szCs w:val="24"/>
        </w:rPr>
      </w:pPr>
      <w:r w:rsidRPr="00266A49">
        <w:rPr>
          <w:rFonts w:ascii="Arial" w:hAnsi="Arial" w:cs="Arial"/>
          <w:color w:val="C00000"/>
          <w:sz w:val="24"/>
          <w:szCs w:val="24"/>
        </w:rPr>
        <w:t xml:space="preserve">C’est </w:t>
      </w:r>
      <w:r>
        <w:rPr>
          <w:rFonts w:ascii="Arial" w:hAnsi="Arial" w:cs="Arial"/>
          <w:color w:val="C00000"/>
          <w:sz w:val="24"/>
          <w:szCs w:val="24"/>
        </w:rPr>
        <w:t xml:space="preserve">une liste </w:t>
      </w:r>
      <w:r w:rsidRPr="00266A49">
        <w:rPr>
          <w:rFonts w:ascii="Arial" w:hAnsi="Arial" w:cs="Arial"/>
          <w:color w:val="C00000"/>
          <w:sz w:val="24"/>
          <w:szCs w:val="24"/>
        </w:rPr>
        <w:t>d’individu</w:t>
      </w:r>
      <w:r>
        <w:rPr>
          <w:rFonts w:ascii="Arial" w:hAnsi="Arial" w:cs="Arial"/>
          <w:color w:val="C00000"/>
          <w:sz w:val="24"/>
          <w:szCs w:val="24"/>
        </w:rPr>
        <w:t>s</w:t>
      </w:r>
      <w:r w:rsidRPr="00266A49">
        <w:rPr>
          <w:rFonts w:ascii="Arial" w:hAnsi="Arial" w:cs="Arial"/>
          <w:color w:val="C00000"/>
          <w:sz w:val="24"/>
          <w:szCs w:val="24"/>
        </w:rPr>
        <w:t xml:space="preserve"> qui peuvent être en relation</w:t>
      </w:r>
    </w:p>
    <w:p w:rsidR="00CC48D4" w:rsidRDefault="001E530C" w:rsidP="000A2EB1">
      <w:pPr>
        <w:rPr>
          <w:rFonts w:ascii="Arial" w:hAnsi="Arial" w:cs="Arial"/>
          <w:sz w:val="24"/>
          <w:szCs w:val="24"/>
        </w:rPr>
      </w:pPr>
      <w:r w:rsidRPr="00D66FAA">
        <w:rPr>
          <w:rFonts w:ascii="Arial" w:hAnsi="Arial" w:cs="Arial"/>
          <w:b/>
          <w:sz w:val="24"/>
          <w:szCs w:val="24"/>
        </w:rPr>
        <w:t>L</w:t>
      </w:r>
      <w:r w:rsidR="00CC48D4" w:rsidRPr="00D66FAA">
        <w:rPr>
          <w:rFonts w:ascii="Arial" w:hAnsi="Arial" w:cs="Arial"/>
          <w:b/>
          <w:sz w:val="24"/>
          <w:szCs w:val="24"/>
        </w:rPr>
        <w:t>ongueur</w:t>
      </w:r>
      <w:r w:rsidRPr="00F120F8">
        <w:rPr>
          <w:rFonts w:ascii="Arial" w:hAnsi="Arial" w:cs="Arial"/>
          <w:sz w:val="24"/>
          <w:szCs w:val="24"/>
        </w:rPr>
        <w:t xml:space="preserve"> (d’une chaîne) =</w:t>
      </w:r>
      <w:r w:rsidR="00CC48D4" w:rsidRPr="00F120F8">
        <w:rPr>
          <w:rFonts w:ascii="Arial" w:hAnsi="Arial" w:cs="Arial"/>
          <w:sz w:val="24"/>
          <w:szCs w:val="24"/>
        </w:rPr>
        <w:t xml:space="preserve"> nombre d’arêtes qu’elle comporte</w:t>
      </w:r>
    </w:p>
    <w:p w:rsidR="00D66FAA" w:rsidRDefault="006255C6" w:rsidP="000A2EB1">
      <w:pPr>
        <w:rPr>
          <w:rFonts w:ascii="Arial" w:hAnsi="Arial" w:cs="Arial"/>
          <w:i/>
          <w:color w:val="0070C0"/>
          <w:sz w:val="24"/>
          <w:szCs w:val="24"/>
        </w:rPr>
      </w:pPr>
      <w:r>
        <w:rPr>
          <w:noProof/>
        </w:rPr>
        <w:drawing>
          <wp:anchor distT="0" distB="0" distL="114300" distR="114300" simplePos="0" relativeHeight="251675648" behindDoc="0" locked="0" layoutInCell="1" allowOverlap="1" wp14:anchorId="48358F2E">
            <wp:simplePos x="0" y="0"/>
            <wp:positionH relativeFrom="column">
              <wp:posOffset>4630771</wp:posOffset>
            </wp:positionH>
            <wp:positionV relativeFrom="paragraph">
              <wp:posOffset>276577</wp:posOffset>
            </wp:positionV>
            <wp:extent cx="1692275" cy="1490345"/>
            <wp:effectExtent l="0" t="0" r="3175" b="0"/>
            <wp:wrapSquare wrapText="bothSides"/>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92275" cy="1490345"/>
                    </a:xfrm>
                    <a:prstGeom prst="rect">
                      <a:avLst/>
                    </a:prstGeom>
                  </pic:spPr>
                </pic:pic>
              </a:graphicData>
            </a:graphic>
            <wp14:sizeRelH relativeFrom="page">
              <wp14:pctWidth>0</wp14:pctWidth>
            </wp14:sizeRelH>
            <wp14:sizeRelV relativeFrom="page">
              <wp14:pctHeight>0</wp14:pctHeight>
            </wp14:sizeRelV>
          </wp:anchor>
        </w:drawing>
      </w:r>
      <w:r w:rsidR="00D66FAA" w:rsidRPr="00D66FAA">
        <w:rPr>
          <w:rFonts w:ascii="Arial" w:hAnsi="Arial" w:cs="Arial"/>
          <w:i/>
          <w:color w:val="0070C0"/>
          <w:sz w:val="24"/>
          <w:szCs w:val="24"/>
        </w:rPr>
        <w:t>Ici la longueur de la chaine A,1,2,3,4,</w:t>
      </w:r>
      <w:proofErr w:type="gramStart"/>
      <w:r w:rsidR="00D66FAA" w:rsidRPr="00D66FAA">
        <w:rPr>
          <w:rFonts w:ascii="Arial" w:hAnsi="Arial" w:cs="Arial"/>
          <w:i/>
          <w:color w:val="0070C0"/>
          <w:sz w:val="24"/>
          <w:szCs w:val="24"/>
        </w:rPr>
        <w:t>5,B</w:t>
      </w:r>
      <w:proofErr w:type="gramEnd"/>
      <w:r w:rsidR="00D66FAA" w:rsidRPr="00D66FAA">
        <w:rPr>
          <w:rFonts w:ascii="Arial" w:hAnsi="Arial" w:cs="Arial"/>
          <w:i/>
          <w:color w:val="0070C0"/>
          <w:sz w:val="24"/>
          <w:szCs w:val="24"/>
        </w:rPr>
        <w:t xml:space="preserve"> = 6, car il y a bien 6 arêtes</w:t>
      </w:r>
    </w:p>
    <w:p w:rsidR="00266A49" w:rsidRPr="00266A49" w:rsidRDefault="00266A49" w:rsidP="00266A49">
      <w:pPr>
        <w:rPr>
          <w:rFonts w:ascii="Arial" w:hAnsi="Arial" w:cs="Arial"/>
          <w:color w:val="C00000"/>
          <w:sz w:val="24"/>
          <w:szCs w:val="24"/>
        </w:rPr>
      </w:pPr>
      <w:r w:rsidRPr="00266A49">
        <w:rPr>
          <w:rFonts w:ascii="Arial" w:hAnsi="Arial" w:cs="Arial"/>
          <w:color w:val="C00000"/>
          <w:sz w:val="24"/>
          <w:szCs w:val="24"/>
        </w:rPr>
        <w:t xml:space="preserve">C’est </w:t>
      </w:r>
      <w:r>
        <w:rPr>
          <w:rFonts w:ascii="Arial" w:hAnsi="Arial" w:cs="Arial"/>
          <w:color w:val="C00000"/>
          <w:sz w:val="24"/>
          <w:szCs w:val="24"/>
        </w:rPr>
        <w:t xml:space="preserve">le nombre </w:t>
      </w:r>
      <w:r w:rsidRPr="00266A49">
        <w:rPr>
          <w:rFonts w:ascii="Arial" w:hAnsi="Arial" w:cs="Arial"/>
          <w:color w:val="C00000"/>
          <w:sz w:val="24"/>
          <w:szCs w:val="24"/>
        </w:rPr>
        <w:t>d’individu</w:t>
      </w:r>
      <w:r>
        <w:rPr>
          <w:rFonts w:ascii="Arial" w:hAnsi="Arial" w:cs="Arial"/>
          <w:color w:val="C00000"/>
          <w:sz w:val="24"/>
          <w:szCs w:val="24"/>
        </w:rPr>
        <w:t>s</w:t>
      </w:r>
      <w:r w:rsidRPr="00266A49">
        <w:rPr>
          <w:rFonts w:ascii="Arial" w:hAnsi="Arial" w:cs="Arial"/>
          <w:color w:val="C00000"/>
          <w:sz w:val="24"/>
          <w:szCs w:val="24"/>
        </w:rPr>
        <w:t xml:space="preserve"> qui peuvent être en relation</w:t>
      </w:r>
      <w:r>
        <w:rPr>
          <w:rFonts w:ascii="Arial" w:hAnsi="Arial" w:cs="Arial"/>
          <w:color w:val="C00000"/>
          <w:sz w:val="24"/>
          <w:szCs w:val="24"/>
        </w:rPr>
        <w:t>.</w:t>
      </w:r>
    </w:p>
    <w:p w:rsidR="00266A49" w:rsidRPr="00266A49" w:rsidRDefault="00266A49" w:rsidP="000A2EB1">
      <w:pPr>
        <w:rPr>
          <w:rFonts w:ascii="Arial" w:hAnsi="Arial" w:cs="Arial"/>
          <w:sz w:val="24"/>
          <w:szCs w:val="24"/>
        </w:rPr>
      </w:pPr>
    </w:p>
    <w:p w:rsidR="008E6C42" w:rsidRPr="00F120F8" w:rsidRDefault="001E530C" w:rsidP="000A2EB1">
      <w:pPr>
        <w:rPr>
          <w:rFonts w:ascii="Arial" w:hAnsi="Arial" w:cs="Arial"/>
          <w:sz w:val="24"/>
          <w:szCs w:val="24"/>
        </w:rPr>
      </w:pPr>
      <w:r w:rsidRPr="00D66FAA">
        <w:rPr>
          <w:rFonts w:ascii="Arial" w:hAnsi="Arial" w:cs="Arial"/>
          <w:b/>
          <w:sz w:val="24"/>
          <w:szCs w:val="24"/>
        </w:rPr>
        <w:t>D</w:t>
      </w:r>
      <w:r w:rsidR="00CC48D4" w:rsidRPr="00D66FAA">
        <w:rPr>
          <w:rFonts w:ascii="Arial" w:hAnsi="Arial" w:cs="Arial"/>
          <w:b/>
          <w:sz w:val="24"/>
          <w:szCs w:val="24"/>
        </w:rPr>
        <w:t>istance</w:t>
      </w:r>
      <w:r w:rsidR="00CC48D4" w:rsidRPr="00F120F8">
        <w:rPr>
          <w:rFonts w:ascii="Arial" w:hAnsi="Arial" w:cs="Arial"/>
          <w:sz w:val="24"/>
          <w:szCs w:val="24"/>
        </w:rPr>
        <w:t xml:space="preserve"> </w:t>
      </w:r>
      <w:r w:rsidRPr="00F120F8">
        <w:rPr>
          <w:rFonts w:ascii="Arial" w:hAnsi="Arial" w:cs="Arial"/>
          <w:sz w:val="24"/>
          <w:szCs w:val="24"/>
        </w:rPr>
        <w:t>(</w:t>
      </w:r>
      <w:r w:rsidR="00CC48D4" w:rsidRPr="00F120F8">
        <w:rPr>
          <w:rFonts w:ascii="Arial" w:hAnsi="Arial" w:cs="Arial"/>
          <w:sz w:val="24"/>
          <w:szCs w:val="24"/>
        </w:rPr>
        <w:t>entre deux sommets</w:t>
      </w:r>
      <w:r w:rsidRPr="00F120F8">
        <w:rPr>
          <w:rFonts w:ascii="Arial" w:hAnsi="Arial" w:cs="Arial"/>
          <w:sz w:val="24"/>
          <w:szCs w:val="24"/>
        </w:rPr>
        <w:t>) =</w:t>
      </w:r>
      <w:r w:rsidR="00CC48D4" w:rsidRPr="00F120F8">
        <w:rPr>
          <w:rFonts w:ascii="Arial" w:hAnsi="Arial" w:cs="Arial"/>
          <w:sz w:val="24"/>
          <w:szCs w:val="24"/>
        </w:rPr>
        <w:t xml:space="preserve"> longueur de la plus courte chaîne qui relie ces deux sommets</w:t>
      </w:r>
    </w:p>
    <w:p w:rsidR="005C59EA" w:rsidRDefault="006255C6" w:rsidP="000A2EB1">
      <w:pPr>
        <w:rPr>
          <w:rFonts w:ascii="Arial" w:hAnsi="Arial" w:cs="Arial"/>
          <w:i/>
          <w:sz w:val="24"/>
          <w:szCs w:val="24"/>
        </w:rPr>
      </w:pPr>
      <w:r w:rsidRPr="006255C6">
        <w:rPr>
          <w:rFonts w:ascii="Arial" w:hAnsi="Arial" w:cs="Arial"/>
          <w:i/>
          <w:sz w:val="24"/>
          <w:szCs w:val="24"/>
        </w:rPr>
        <w:t>Ex (</w:t>
      </w:r>
      <w:proofErr w:type="spellStart"/>
      <w:r w:rsidRPr="006255C6">
        <w:rPr>
          <w:rFonts w:ascii="Arial" w:hAnsi="Arial" w:cs="Arial"/>
          <w:i/>
          <w:sz w:val="24"/>
          <w:szCs w:val="24"/>
        </w:rPr>
        <w:t>fig</w:t>
      </w:r>
      <w:proofErr w:type="spellEnd"/>
      <w:r w:rsidRPr="006255C6">
        <w:rPr>
          <w:rFonts w:ascii="Arial" w:hAnsi="Arial" w:cs="Arial"/>
          <w:i/>
          <w:sz w:val="24"/>
          <w:szCs w:val="24"/>
        </w:rPr>
        <w:t xml:space="preserve"> 1) : Distance entre A et D = 2 qui est la chaîne </w:t>
      </w:r>
      <w:proofErr w:type="gramStart"/>
      <w:r w:rsidRPr="006255C6">
        <w:rPr>
          <w:rFonts w:ascii="Arial" w:hAnsi="Arial" w:cs="Arial"/>
          <w:i/>
          <w:sz w:val="24"/>
          <w:szCs w:val="24"/>
        </w:rPr>
        <w:t>A,E</w:t>
      </w:r>
      <w:proofErr w:type="gramEnd"/>
      <w:r w:rsidRPr="006255C6">
        <w:rPr>
          <w:rFonts w:ascii="Arial" w:hAnsi="Arial" w:cs="Arial"/>
          <w:i/>
          <w:sz w:val="24"/>
          <w:szCs w:val="24"/>
        </w:rPr>
        <w:t>,D. On a aussi la chaîne (</w:t>
      </w:r>
      <w:proofErr w:type="gramStart"/>
      <w:r w:rsidRPr="006255C6">
        <w:rPr>
          <w:rFonts w:ascii="Arial" w:hAnsi="Arial" w:cs="Arial"/>
          <w:i/>
          <w:sz w:val="24"/>
          <w:szCs w:val="24"/>
        </w:rPr>
        <w:t>A,B</w:t>
      </w:r>
      <w:proofErr w:type="gramEnd"/>
      <w:r w:rsidRPr="006255C6">
        <w:rPr>
          <w:rFonts w:ascii="Arial" w:hAnsi="Arial" w:cs="Arial"/>
          <w:i/>
          <w:sz w:val="24"/>
          <w:szCs w:val="24"/>
        </w:rPr>
        <w:t>,C,D) de longueur = 4, mais sa longueur n’est pas la plus courte !</w:t>
      </w:r>
    </w:p>
    <w:p w:rsidR="00E60230" w:rsidRPr="00266A49" w:rsidRDefault="00E60230" w:rsidP="000A2EB1">
      <w:pPr>
        <w:rPr>
          <w:rFonts w:ascii="Arial" w:hAnsi="Arial" w:cs="Arial"/>
          <w:color w:val="C00000"/>
          <w:sz w:val="24"/>
          <w:szCs w:val="24"/>
        </w:rPr>
      </w:pPr>
      <w:r w:rsidRPr="00266A49">
        <w:rPr>
          <w:rFonts w:ascii="Arial" w:hAnsi="Arial" w:cs="Arial"/>
          <w:color w:val="C00000"/>
          <w:sz w:val="24"/>
          <w:szCs w:val="24"/>
        </w:rPr>
        <w:t>Cela correspond au nombre le plus petit d’individus à mettre en relation</w:t>
      </w:r>
      <w:r w:rsidR="00266A49" w:rsidRPr="00266A49">
        <w:rPr>
          <w:rFonts w:ascii="Arial" w:hAnsi="Arial" w:cs="Arial"/>
          <w:color w:val="C00000"/>
          <w:sz w:val="24"/>
          <w:szCs w:val="24"/>
        </w:rPr>
        <w:t xml:space="preserve"> pour que deux personnes puissent échanger dans un réseau social.</w:t>
      </w:r>
    </w:p>
    <w:p w:rsidR="007D60B7" w:rsidRPr="00F120F8" w:rsidRDefault="00ED6A80" w:rsidP="000A2EB1">
      <w:pPr>
        <w:rPr>
          <w:rFonts w:ascii="Arial" w:hAnsi="Arial" w:cs="Arial"/>
          <w:sz w:val="24"/>
          <w:szCs w:val="24"/>
        </w:rPr>
      </w:pPr>
      <w:r w:rsidRPr="00D66FAA">
        <w:rPr>
          <w:rFonts w:ascii="Arial" w:hAnsi="Arial" w:cs="Arial"/>
          <w:b/>
          <w:sz w:val="24"/>
          <w:szCs w:val="24"/>
        </w:rPr>
        <w:lastRenderedPageBreak/>
        <w:t>Diamètre</w:t>
      </w:r>
      <w:r w:rsidR="001E530C" w:rsidRPr="00F120F8">
        <w:rPr>
          <w:rFonts w:ascii="Arial" w:hAnsi="Arial" w:cs="Arial"/>
          <w:sz w:val="24"/>
          <w:szCs w:val="24"/>
        </w:rPr>
        <w:t xml:space="preserve"> (d’un graphe)</w:t>
      </w:r>
      <w:r w:rsidRPr="00F120F8">
        <w:rPr>
          <w:rFonts w:ascii="Arial" w:hAnsi="Arial" w:cs="Arial"/>
          <w:sz w:val="24"/>
          <w:szCs w:val="24"/>
        </w:rPr>
        <w:t xml:space="preserve"> </w:t>
      </w:r>
      <w:r w:rsidR="001E530C" w:rsidRPr="00F120F8">
        <w:rPr>
          <w:rFonts w:ascii="Arial" w:hAnsi="Arial" w:cs="Arial"/>
          <w:sz w:val="24"/>
          <w:szCs w:val="24"/>
        </w:rPr>
        <w:t>=</w:t>
      </w:r>
      <w:r w:rsidRPr="00F120F8">
        <w:rPr>
          <w:rFonts w:ascii="Arial" w:hAnsi="Arial" w:cs="Arial"/>
          <w:sz w:val="24"/>
          <w:szCs w:val="24"/>
        </w:rPr>
        <w:t xml:space="preserve"> plus grande des distances (longueur d’un plus court chemin) entre deux sommets</w:t>
      </w:r>
      <w:r w:rsidR="001E530C" w:rsidRPr="00F120F8">
        <w:rPr>
          <w:rFonts w:ascii="Arial" w:hAnsi="Arial" w:cs="Arial"/>
          <w:sz w:val="24"/>
          <w:szCs w:val="24"/>
        </w:rPr>
        <w:t>. C’</w:t>
      </w:r>
      <w:r w:rsidR="007D60B7" w:rsidRPr="00F120F8">
        <w:rPr>
          <w:rFonts w:ascii="Arial" w:hAnsi="Arial" w:cs="Arial"/>
          <w:sz w:val="24"/>
          <w:szCs w:val="24"/>
        </w:rPr>
        <w:t>est la longueur maximale d’une plus petite chaîne entre 2 sommets différents</w:t>
      </w:r>
    </w:p>
    <w:p w:rsidR="007D60B7" w:rsidRDefault="007D60B7" w:rsidP="000A2EB1">
      <w:pPr>
        <w:rPr>
          <w:rFonts w:ascii="Arial" w:hAnsi="Arial" w:cs="Arial"/>
          <w:sz w:val="24"/>
          <w:szCs w:val="24"/>
        </w:rPr>
      </w:pPr>
    </w:p>
    <w:p w:rsidR="009B10DF" w:rsidRPr="006255C6" w:rsidRDefault="009B10DF" w:rsidP="000A2EB1">
      <w:pPr>
        <w:rPr>
          <w:rFonts w:ascii="Arial" w:hAnsi="Arial" w:cs="Arial"/>
          <w:i/>
          <w:sz w:val="24"/>
          <w:szCs w:val="24"/>
        </w:rPr>
      </w:pPr>
      <w:r w:rsidRPr="006255C6">
        <w:rPr>
          <w:rFonts w:ascii="Arial" w:hAnsi="Arial" w:cs="Arial"/>
          <w:i/>
          <w:sz w:val="24"/>
          <w:szCs w:val="24"/>
        </w:rPr>
        <w:t>Pour cela il suffit de calculer la plus grande distance pour tou</w:t>
      </w:r>
      <w:r w:rsidR="006255C6" w:rsidRPr="006255C6">
        <w:rPr>
          <w:rFonts w:ascii="Arial" w:hAnsi="Arial" w:cs="Arial"/>
          <w:i/>
          <w:sz w:val="24"/>
          <w:szCs w:val="24"/>
        </w:rPr>
        <w:t>tes les combinaisons possibles entre deux</w:t>
      </w:r>
      <w:r w:rsidRPr="006255C6">
        <w:rPr>
          <w:rFonts w:ascii="Arial" w:hAnsi="Arial" w:cs="Arial"/>
          <w:i/>
          <w:sz w:val="24"/>
          <w:szCs w:val="24"/>
        </w:rPr>
        <w:t xml:space="preserve"> sommets en complétant le tableau</w:t>
      </w:r>
      <w:r w:rsidR="008F52EC" w:rsidRPr="006255C6">
        <w:rPr>
          <w:rFonts w:ascii="Arial" w:hAnsi="Arial" w:cs="Arial"/>
          <w:i/>
          <w:sz w:val="24"/>
          <w:szCs w:val="24"/>
        </w:rPr>
        <w:t xml:space="preserve"> </w:t>
      </w:r>
      <w:r w:rsidR="00297C53">
        <w:rPr>
          <w:rFonts w:ascii="Arial" w:hAnsi="Arial" w:cs="Arial"/>
          <w:i/>
          <w:sz w:val="24"/>
          <w:szCs w:val="24"/>
        </w:rPr>
        <w:t>à</w:t>
      </w:r>
      <w:r w:rsidR="008F52EC" w:rsidRPr="006255C6">
        <w:rPr>
          <w:rFonts w:ascii="Arial" w:hAnsi="Arial" w:cs="Arial"/>
          <w:i/>
          <w:sz w:val="24"/>
          <w:szCs w:val="24"/>
        </w:rPr>
        <w:t xml:space="preserve"> </w:t>
      </w:r>
      <w:proofErr w:type="gramStart"/>
      <w:r w:rsidR="008F52EC" w:rsidRPr="006255C6">
        <w:rPr>
          <w:rFonts w:ascii="Arial" w:hAnsi="Arial" w:cs="Arial"/>
          <w:i/>
          <w:sz w:val="24"/>
          <w:szCs w:val="24"/>
        </w:rPr>
        <w:t>deux entrées</w:t>
      </w:r>
      <w:r w:rsidRPr="006255C6">
        <w:rPr>
          <w:rFonts w:ascii="Arial" w:hAnsi="Arial" w:cs="Arial"/>
          <w:i/>
          <w:sz w:val="24"/>
          <w:szCs w:val="24"/>
        </w:rPr>
        <w:t xml:space="preserve"> suivant</w:t>
      </w:r>
      <w:proofErr w:type="gramEnd"/>
      <w:r w:rsidRPr="006255C6">
        <w:rPr>
          <w:rFonts w:ascii="Arial" w:hAnsi="Arial" w:cs="Arial"/>
          <w:i/>
          <w:sz w:val="24"/>
          <w:szCs w:val="24"/>
        </w:rPr>
        <w:t> :</w:t>
      </w:r>
    </w:p>
    <w:tbl>
      <w:tblPr>
        <w:tblStyle w:val="Grilledutableau"/>
        <w:tblW w:w="0" w:type="auto"/>
        <w:tblLook w:val="04A0" w:firstRow="1" w:lastRow="0" w:firstColumn="1" w:lastColumn="0" w:noHBand="0" w:noVBand="1"/>
      </w:tblPr>
      <w:tblGrid>
        <w:gridCol w:w="1516"/>
        <w:gridCol w:w="1482"/>
        <w:gridCol w:w="1517"/>
        <w:gridCol w:w="1518"/>
        <w:gridCol w:w="1515"/>
      </w:tblGrid>
      <w:tr w:rsidR="006255C6" w:rsidRPr="006255C6" w:rsidTr="006255C6">
        <w:tc>
          <w:tcPr>
            <w:tcW w:w="1516" w:type="dxa"/>
          </w:tcPr>
          <w:p w:rsidR="006255C6" w:rsidRPr="006255C6" w:rsidRDefault="006255C6" w:rsidP="000A2EB1">
            <w:pPr>
              <w:rPr>
                <w:rFonts w:ascii="Arial" w:hAnsi="Arial" w:cs="Arial"/>
                <w:i/>
                <w:sz w:val="24"/>
                <w:szCs w:val="24"/>
              </w:rPr>
            </w:pPr>
            <w:r w:rsidRPr="006255C6">
              <w:rPr>
                <w:rFonts w:ascii="Arial" w:hAnsi="Arial" w:cs="Arial"/>
                <w:i/>
                <w:sz w:val="24"/>
                <w:szCs w:val="24"/>
              </w:rPr>
              <w:t>Distance entre</w:t>
            </w:r>
          </w:p>
        </w:tc>
        <w:tc>
          <w:tcPr>
            <w:tcW w:w="1482" w:type="dxa"/>
          </w:tcPr>
          <w:p w:rsidR="006255C6" w:rsidRPr="006255C6" w:rsidRDefault="006255C6" w:rsidP="000A2EB1">
            <w:pPr>
              <w:rPr>
                <w:rFonts w:ascii="Arial" w:hAnsi="Arial" w:cs="Arial"/>
                <w:i/>
                <w:sz w:val="24"/>
                <w:szCs w:val="24"/>
              </w:rPr>
            </w:pPr>
            <w:r w:rsidRPr="006255C6">
              <w:rPr>
                <w:rFonts w:ascii="Arial" w:hAnsi="Arial" w:cs="Arial"/>
                <w:i/>
                <w:sz w:val="24"/>
                <w:szCs w:val="24"/>
              </w:rPr>
              <w:t>B</w:t>
            </w:r>
          </w:p>
        </w:tc>
        <w:tc>
          <w:tcPr>
            <w:tcW w:w="1517" w:type="dxa"/>
          </w:tcPr>
          <w:p w:rsidR="006255C6" w:rsidRPr="006255C6" w:rsidRDefault="006255C6" w:rsidP="000A2EB1">
            <w:pPr>
              <w:rPr>
                <w:rFonts w:ascii="Arial" w:hAnsi="Arial" w:cs="Arial"/>
                <w:i/>
                <w:sz w:val="24"/>
                <w:szCs w:val="24"/>
              </w:rPr>
            </w:pPr>
            <w:r w:rsidRPr="006255C6">
              <w:rPr>
                <w:rFonts w:ascii="Arial" w:hAnsi="Arial" w:cs="Arial"/>
                <w:i/>
                <w:sz w:val="24"/>
                <w:szCs w:val="24"/>
              </w:rPr>
              <w:t>C</w:t>
            </w:r>
          </w:p>
        </w:tc>
        <w:tc>
          <w:tcPr>
            <w:tcW w:w="1518" w:type="dxa"/>
          </w:tcPr>
          <w:p w:rsidR="006255C6" w:rsidRPr="006255C6" w:rsidRDefault="006255C6" w:rsidP="000A2EB1">
            <w:pPr>
              <w:rPr>
                <w:rFonts w:ascii="Arial" w:hAnsi="Arial" w:cs="Arial"/>
                <w:i/>
                <w:sz w:val="24"/>
                <w:szCs w:val="24"/>
              </w:rPr>
            </w:pPr>
            <w:r w:rsidRPr="006255C6">
              <w:rPr>
                <w:rFonts w:ascii="Arial" w:hAnsi="Arial" w:cs="Arial"/>
                <w:i/>
                <w:sz w:val="24"/>
                <w:szCs w:val="24"/>
              </w:rPr>
              <w:t>D</w:t>
            </w:r>
          </w:p>
        </w:tc>
        <w:tc>
          <w:tcPr>
            <w:tcW w:w="1515" w:type="dxa"/>
          </w:tcPr>
          <w:p w:rsidR="006255C6" w:rsidRPr="006255C6" w:rsidRDefault="006255C6" w:rsidP="000A2EB1">
            <w:pPr>
              <w:rPr>
                <w:rFonts w:ascii="Arial" w:hAnsi="Arial" w:cs="Arial"/>
                <w:i/>
                <w:sz w:val="24"/>
                <w:szCs w:val="24"/>
              </w:rPr>
            </w:pPr>
            <w:r w:rsidRPr="006255C6">
              <w:rPr>
                <w:rFonts w:ascii="Arial" w:hAnsi="Arial" w:cs="Arial"/>
                <w:i/>
                <w:sz w:val="24"/>
                <w:szCs w:val="24"/>
              </w:rPr>
              <w:t>E</w:t>
            </w:r>
          </w:p>
        </w:tc>
      </w:tr>
      <w:tr w:rsidR="006255C6" w:rsidRPr="006255C6" w:rsidTr="006255C6">
        <w:tc>
          <w:tcPr>
            <w:tcW w:w="1516" w:type="dxa"/>
          </w:tcPr>
          <w:p w:rsidR="006255C6" w:rsidRPr="006255C6" w:rsidRDefault="006255C6" w:rsidP="000A2EB1">
            <w:pPr>
              <w:rPr>
                <w:rFonts w:ascii="Arial" w:hAnsi="Arial" w:cs="Arial"/>
                <w:i/>
                <w:sz w:val="24"/>
                <w:szCs w:val="24"/>
              </w:rPr>
            </w:pPr>
            <w:r w:rsidRPr="006255C6">
              <w:rPr>
                <w:rFonts w:ascii="Arial" w:hAnsi="Arial" w:cs="Arial"/>
                <w:i/>
                <w:sz w:val="24"/>
                <w:szCs w:val="24"/>
              </w:rPr>
              <w:t>A</w:t>
            </w:r>
          </w:p>
        </w:tc>
        <w:tc>
          <w:tcPr>
            <w:tcW w:w="1482" w:type="dxa"/>
          </w:tcPr>
          <w:p w:rsidR="006255C6" w:rsidRPr="006255C6" w:rsidRDefault="006255C6" w:rsidP="000A2EB1">
            <w:pPr>
              <w:rPr>
                <w:rFonts w:ascii="Arial" w:hAnsi="Arial" w:cs="Arial"/>
                <w:i/>
                <w:sz w:val="24"/>
                <w:szCs w:val="24"/>
              </w:rPr>
            </w:pPr>
            <w:r w:rsidRPr="006255C6">
              <w:rPr>
                <w:rFonts w:ascii="Arial" w:hAnsi="Arial" w:cs="Arial"/>
                <w:i/>
                <w:sz w:val="24"/>
                <w:szCs w:val="24"/>
              </w:rPr>
              <w:t>1</w:t>
            </w:r>
          </w:p>
        </w:tc>
        <w:tc>
          <w:tcPr>
            <w:tcW w:w="1517" w:type="dxa"/>
          </w:tcPr>
          <w:p w:rsidR="006255C6" w:rsidRPr="006255C6" w:rsidRDefault="006255C6" w:rsidP="000A2EB1">
            <w:pPr>
              <w:rPr>
                <w:rFonts w:ascii="Arial" w:hAnsi="Arial" w:cs="Arial"/>
                <w:i/>
                <w:sz w:val="24"/>
                <w:szCs w:val="24"/>
              </w:rPr>
            </w:pPr>
            <w:r w:rsidRPr="006255C6">
              <w:rPr>
                <w:rFonts w:ascii="Arial" w:hAnsi="Arial" w:cs="Arial"/>
                <w:i/>
                <w:sz w:val="24"/>
                <w:szCs w:val="24"/>
              </w:rPr>
              <w:t>2</w:t>
            </w:r>
          </w:p>
        </w:tc>
        <w:tc>
          <w:tcPr>
            <w:tcW w:w="1518" w:type="dxa"/>
          </w:tcPr>
          <w:p w:rsidR="006255C6" w:rsidRPr="006255C6" w:rsidRDefault="006255C6" w:rsidP="000A2EB1">
            <w:pPr>
              <w:rPr>
                <w:rFonts w:ascii="Arial" w:hAnsi="Arial" w:cs="Arial"/>
                <w:i/>
                <w:sz w:val="24"/>
                <w:szCs w:val="24"/>
              </w:rPr>
            </w:pPr>
            <w:r w:rsidRPr="006255C6">
              <w:rPr>
                <w:rFonts w:ascii="Arial" w:hAnsi="Arial" w:cs="Arial"/>
                <w:i/>
                <w:sz w:val="24"/>
                <w:szCs w:val="24"/>
              </w:rPr>
              <w:t>2</w:t>
            </w:r>
          </w:p>
        </w:tc>
        <w:tc>
          <w:tcPr>
            <w:tcW w:w="1515" w:type="dxa"/>
          </w:tcPr>
          <w:p w:rsidR="006255C6" w:rsidRPr="006255C6" w:rsidRDefault="006255C6" w:rsidP="000A2EB1">
            <w:pPr>
              <w:rPr>
                <w:rFonts w:ascii="Arial" w:hAnsi="Arial" w:cs="Arial"/>
                <w:i/>
                <w:sz w:val="24"/>
                <w:szCs w:val="24"/>
              </w:rPr>
            </w:pPr>
            <w:r w:rsidRPr="006255C6">
              <w:rPr>
                <w:rFonts w:ascii="Arial" w:hAnsi="Arial" w:cs="Arial"/>
                <w:i/>
                <w:sz w:val="24"/>
                <w:szCs w:val="24"/>
              </w:rPr>
              <w:t>1</w:t>
            </w:r>
          </w:p>
        </w:tc>
      </w:tr>
      <w:tr w:rsidR="006255C6" w:rsidRPr="006255C6" w:rsidTr="006255C6">
        <w:tc>
          <w:tcPr>
            <w:tcW w:w="1516" w:type="dxa"/>
          </w:tcPr>
          <w:p w:rsidR="006255C6" w:rsidRPr="006255C6" w:rsidRDefault="006255C6" w:rsidP="000A2EB1">
            <w:pPr>
              <w:rPr>
                <w:rFonts w:ascii="Arial" w:hAnsi="Arial" w:cs="Arial"/>
                <w:i/>
                <w:sz w:val="24"/>
                <w:szCs w:val="24"/>
              </w:rPr>
            </w:pPr>
            <w:r w:rsidRPr="006255C6">
              <w:rPr>
                <w:rFonts w:ascii="Arial" w:hAnsi="Arial" w:cs="Arial"/>
                <w:i/>
                <w:sz w:val="24"/>
                <w:szCs w:val="24"/>
              </w:rPr>
              <w:t>B</w:t>
            </w:r>
          </w:p>
        </w:tc>
        <w:tc>
          <w:tcPr>
            <w:tcW w:w="1482" w:type="dxa"/>
          </w:tcPr>
          <w:p w:rsidR="006255C6" w:rsidRPr="006255C6" w:rsidRDefault="006255C6" w:rsidP="000A2EB1">
            <w:pPr>
              <w:rPr>
                <w:rFonts w:ascii="Arial" w:hAnsi="Arial" w:cs="Arial"/>
                <w:i/>
                <w:sz w:val="24"/>
                <w:szCs w:val="24"/>
              </w:rPr>
            </w:pPr>
          </w:p>
        </w:tc>
        <w:tc>
          <w:tcPr>
            <w:tcW w:w="1517" w:type="dxa"/>
          </w:tcPr>
          <w:p w:rsidR="006255C6" w:rsidRPr="006255C6" w:rsidRDefault="006255C6" w:rsidP="000A2EB1">
            <w:pPr>
              <w:rPr>
                <w:rFonts w:ascii="Arial" w:hAnsi="Arial" w:cs="Arial"/>
                <w:i/>
                <w:sz w:val="24"/>
                <w:szCs w:val="24"/>
              </w:rPr>
            </w:pPr>
            <w:r w:rsidRPr="006255C6">
              <w:rPr>
                <w:rFonts w:ascii="Arial" w:hAnsi="Arial" w:cs="Arial"/>
                <w:i/>
                <w:sz w:val="24"/>
                <w:szCs w:val="24"/>
              </w:rPr>
              <w:t>1</w:t>
            </w:r>
          </w:p>
        </w:tc>
        <w:tc>
          <w:tcPr>
            <w:tcW w:w="1518" w:type="dxa"/>
          </w:tcPr>
          <w:p w:rsidR="006255C6" w:rsidRPr="006255C6" w:rsidRDefault="006255C6" w:rsidP="000A2EB1">
            <w:pPr>
              <w:rPr>
                <w:rFonts w:ascii="Arial" w:hAnsi="Arial" w:cs="Arial"/>
                <w:i/>
                <w:sz w:val="24"/>
                <w:szCs w:val="24"/>
              </w:rPr>
            </w:pPr>
            <w:r w:rsidRPr="006255C6">
              <w:rPr>
                <w:rFonts w:ascii="Arial" w:hAnsi="Arial" w:cs="Arial"/>
                <w:i/>
                <w:sz w:val="24"/>
                <w:szCs w:val="24"/>
              </w:rPr>
              <w:t>2</w:t>
            </w:r>
          </w:p>
        </w:tc>
        <w:tc>
          <w:tcPr>
            <w:tcW w:w="1515" w:type="dxa"/>
          </w:tcPr>
          <w:p w:rsidR="006255C6" w:rsidRPr="006255C6" w:rsidRDefault="006255C6" w:rsidP="000A2EB1">
            <w:pPr>
              <w:rPr>
                <w:rFonts w:ascii="Arial" w:hAnsi="Arial" w:cs="Arial"/>
                <w:i/>
                <w:sz w:val="24"/>
                <w:szCs w:val="24"/>
              </w:rPr>
            </w:pPr>
            <w:r w:rsidRPr="006255C6">
              <w:rPr>
                <w:rFonts w:ascii="Arial" w:hAnsi="Arial" w:cs="Arial"/>
                <w:i/>
                <w:sz w:val="24"/>
                <w:szCs w:val="24"/>
              </w:rPr>
              <w:t>1</w:t>
            </w:r>
          </w:p>
        </w:tc>
      </w:tr>
      <w:tr w:rsidR="006255C6" w:rsidRPr="006255C6" w:rsidTr="006255C6">
        <w:tc>
          <w:tcPr>
            <w:tcW w:w="1516" w:type="dxa"/>
          </w:tcPr>
          <w:p w:rsidR="006255C6" w:rsidRPr="006255C6" w:rsidRDefault="006255C6" w:rsidP="000A2EB1">
            <w:pPr>
              <w:rPr>
                <w:rFonts w:ascii="Arial" w:hAnsi="Arial" w:cs="Arial"/>
                <w:i/>
                <w:sz w:val="24"/>
                <w:szCs w:val="24"/>
              </w:rPr>
            </w:pPr>
            <w:r w:rsidRPr="006255C6">
              <w:rPr>
                <w:rFonts w:ascii="Arial" w:hAnsi="Arial" w:cs="Arial"/>
                <w:i/>
                <w:sz w:val="24"/>
                <w:szCs w:val="24"/>
              </w:rPr>
              <w:t>C</w:t>
            </w:r>
          </w:p>
        </w:tc>
        <w:tc>
          <w:tcPr>
            <w:tcW w:w="1482" w:type="dxa"/>
          </w:tcPr>
          <w:p w:rsidR="006255C6" w:rsidRPr="006255C6" w:rsidRDefault="006255C6" w:rsidP="000A2EB1">
            <w:pPr>
              <w:rPr>
                <w:rFonts w:ascii="Arial" w:hAnsi="Arial" w:cs="Arial"/>
                <w:i/>
                <w:sz w:val="24"/>
                <w:szCs w:val="24"/>
              </w:rPr>
            </w:pPr>
          </w:p>
        </w:tc>
        <w:tc>
          <w:tcPr>
            <w:tcW w:w="1517" w:type="dxa"/>
          </w:tcPr>
          <w:p w:rsidR="006255C6" w:rsidRPr="006255C6" w:rsidRDefault="006255C6" w:rsidP="000A2EB1">
            <w:pPr>
              <w:rPr>
                <w:rFonts w:ascii="Arial" w:hAnsi="Arial" w:cs="Arial"/>
                <w:i/>
                <w:sz w:val="24"/>
                <w:szCs w:val="24"/>
              </w:rPr>
            </w:pPr>
          </w:p>
        </w:tc>
        <w:tc>
          <w:tcPr>
            <w:tcW w:w="1518" w:type="dxa"/>
          </w:tcPr>
          <w:p w:rsidR="006255C6" w:rsidRPr="006255C6" w:rsidRDefault="006255C6" w:rsidP="000A2EB1">
            <w:pPr>
              <w:rPr>
                <w:rFonts w:ascii="Arial" w:hAnsi="Arial" w:cs="Arial"/>
                <w:i/>
                <w:sz w:val="24"/>
                <w:szCs w:val="24"/>
              </w:rPr>
            </w:pPr>
            <w:r w:rsidRPr="006255C6">
              <w:rPr>
                <w:rFonts w:ascii="Arial" w:hAnsi="Arial" w:cs="Arial"/>
                <w:i/>
                <w:sz w:val="24"/>
                <w:szCs w:val="24"/>
              </w:rPr>
              <w:t>1</w:t>
            </w:r>
          </w:p>
        </w:tc>
        <w:tc>
          <w:tcPr>
            <w:tcW w:w="1515" w:type="dxa"/>
          </w:tcPr>
          <w:p w:rsidR="006255C6" w:rsidRPr="006255C6" w:rsidRDefault="006255C6" w:rsidP="000A2EB1">
            <w:pPr>
              <w:rPr>
                <w:rFonts w:ascii="Arial" w:hAnsi="Arial" w:cs="Arial"/>
                <w:i/>
                <w:sz w:val="24"/>
                <w:szCs w:val="24"/>
              </w:rPr>
            </w:pPr>
            <w:r w:rsidRPr="006255C6">
              <w:rPr>
                <w:rFonts w:ascii="Arial" w:hAnsi="Arial" w:cs="Arial"/>
                <w:i/>
                <w:sz w:val="24"/>
                <w:szCs w:val="24"/>
              </w:rPr>
              <w:t>1</w:t>
            </w:r>
          </w:p>
        </w:tc>
      </w:tr>
      <w:tr w:rsidR="006255C6" w:rsidRPr="006255C6" w:rsidTr="006255C6">
        <w:tc>
          <w:tcPr>
            <w:tcW w:w="1516" w:type="dxa"/>
          </w:tcPr>
          <w:p w:rsidR="006255C6" w:rsidRPr="006255C6" w:rsidRDefault="006255C6" w:rsidP="000A2EB1">
            <w:pPr>
              <w:rPr>
                <w:rFonts w:ascii="Arial" w:hAnsi="Arial" w:cs="Arial"/>
                <w:i/>
                <w:sz w:val="24"/>
                <w:szCs w:val="24"/>
              </w:rPr>
            </w:pPr>
            <w:r w:rsidRPr="006255C6">
              <w:rPr>
                <w:rFonts w:ascii="Arial" w:hAnsi="Arial" w:cs="Arial"/>
                <w:i/>
                <w:sz w:val="24"/>
                <w:szCs w:val="24"/>
              </w:rPr>
              <w:t>D</w:t>
            </w:r>
          </w:p>
        </w:tc>
        <w:tc>
          <w:tcPr>
            <w:tcW w:w="1482" w:type="dxa"/>
          </w:tcPr>
          <w:p w:rsidR="006255C6" w:rsidRPr="006255C6" w:rsidRDefault="006255C6" w:rsidP="000A2EB1">
            <w:pPr>
              <w:rPr>
                <w:rFonts w:ascii="Arial" w:hAnsi="Arial" w:cs="Arial"/>
                <w:i/>
                <w:sz w:val="24"/>
                <w:szCs w:val="24"/>
              </w:rPr>
            </w:pPr>
          </w:p>
        </w:tc>
        <w:tc>
          <w:tcPr>
            <w:tcW w:w="1517" w:type="dxa"/>
          </w:tcPr>
          <w:p w:rsidR="006255C6" w:rsidRPr="006255C6" w:rsidRDefault="006255C6" w:rsidP="000A2EB1">
            <w:pPr>
              <w:rPr>
                <w:rFonts w:ascii="Arial" w:hAnsi="Arial" w:cs="Arial"/>
                <w:i/>
                <w:sz w:val="24"/>
                <w:szCs w:val="24"/>
              </w:rPr>
            </w:pPr>
          </w:p>
        </w:tc>
        <w:tc>
          <w:tcPr>
            <w:tcW w:w="1518" w:type="dxa"/>
          </w:tcPr>
          <w:p w:rsidR="006255C6" w:rsidRPr="006255C6" w:rsidRDefault="006255C6" w:rsidP="000A2EB1">
            <w:pPr>
              <w:rPr>
                <w:rFonts w:ascii="Arial" w:hAnsi="Arial" w:cs="Arial"/>
                <w:i/>
                <w:sz w:val="24"/>
                <w:szCs w:val="24"/>
              </w:rPr>
            </w:pPr>
          </w:p>
        </w:tc>
        <w:tc>
          <w:tcPr>
            <w:tcW w:w="1515" w:type="dxa"/>
          </w:tcPr>
          <w:p w:rsidR="006255C6" w:rsidRPr="006255C6" w:rsidRDefault="006255C6" w:rsidP="000A2EB1">
            <w:pPr>
              <w:rPr>
                <w:rFonts w:ascii="Arial" w:hAnsi="Arial" w:cs="Arial"/>
                <w:i/>
                <w:sz w:val="24"/>
                <w:szCs w:val="24"/>
              </w:rPr>
            </w:pPr>
            <w:r w:rsidRPr="006255C6">
              <w:rPr>
                <w:rFonts w:ascii="Arial" w:hAnsi="Arial" w:cs="Arial"/>
                <w:i/>
                <w:sz w:val="24"/>
                <w:szCs w:val="24"/>
              </w:rPr>
              <w:t>1</w:t>
            </w:r>
          </w:p>
        </w:tc>
      </w:tr>
      <w:tr w:rsidR="006255C6" w:rsidRPr="006255C6" w:rsidTr="006255C6">
        <w:tc>
          <w:tcPr>
            <w:tcW w:w="1516" w:type="dxa"/>
          </w:tcPr>
          <w:p w:rsidR="006255C6" w:rsidRPr="006255C6" w:rsidRDefault="006255C6" w:rsidP="000A2EB1">
            <w:pPr>
              <w:rPr>
                <w:rFonts w:ascii="Arial" w:hAnsi="Arial" w:cs="Arial"/>
                <w:i/>
                <w:sz w:val="24"/>
                <w:szCs w:val="24"/>
              </w:rPr>
            </w:pPr>
            <w:r w:rsidRPr="006255C6">
              <w:rPr>
                <w:rFonts w:ascii="Arial" w:hAnsi="Arial" w:cs="Arial"/>
                <w:i/>
                <w:sz w:val="24"/>
                <w:szCs w:val="24"/>
              </w:rPr>
              <w:t>E</w:t>
            </w:r>
          </w:p>
        </w:tc>
        <w:tc>
          <w:tcPr>
            <w:tcW w:w="1482" w:type="dxa"/>
          </w:tcPr>
          <w:p w:rsidR="006255C6" w:rsidRPr="006255C6" w:rsidRDefault="006255C6" w:rsidP="000A2EB1">
            <w:pPr>
              <w:rPr>
                <w:rFonts w:ascii="Arial" w:hAnsi="Arial" w:cs="Arial"/>
                <w:i/>
                <w:sz w:val="24"/>
                <w:szCs w:val="24"/>
              </w:rPr>
            </w:pPr>
          </w:p>
        </w:tc>
        <w:tc>
          <w:tcPr>
            <w:tcW w:w="1517" w:type="dxa"/>
          </w:tcPr>
          <w:p w:rsidR="006255C6" w:rsidRPr="006255C6" w:rsidRDefault="006255C6" w:rsidP="000A2EB1">
            <w:pPr>
              <w:rPr>
                <w:rFonts w:ascii="Arial" w:hAnsi="Arial" w:cs="Arial"/>
                <w:i/>
                <w:sz w:val="24"/>
                <w:szCs w:val="24"/>
              </w:rPr>
            </w:pPr>
          </w:p>
        </w:tc>
        <w:tc>
          <w:tcPr>
            <w:tcW w:w="1518" w:type="dxa"/>
          </w:tcPr>
          <w:p w:rsidR="006255C6" w:rsidRPr="006255C6" w:rsidRDefault="006255C6" w:rsidP="000A2EB1">
            <w:pPr>
              <w:rPr>
                <w:rFonts w:ascii="Arial" w:hAnsi="Arial" w:cs="Arial"/>
                <w:i/>
                <w:sz w:val="24"/>
                <w:szCs w:val="24"/>
              </w:rPr>
            </w:pPr>
          </w:p>
        </w:tc>
        <w:tc>
          <w:tcPr>
            <w:tcW w:w="1515" w:type="dxa"/>
          </w:tcPr>
          <w:p w:rsidR="006255C6" w:rsidRPr="006255C6" w:rsidRDefault="006255C6" w:rsidP="000A2EB1">
            <w:pPr>
              <w:rPr>
                <w:rFonts w:ascii="Arial" w:hAnsi="Arial" w:cs="Arial"/>
                <w:i/>
                <w:sz w:val="24"/>
                <w:szCs w:val="24"/>
              </w:rPr>
            </w:pPr>
          </w:p>
        </w:tc>
      </w:tr>
    </w:tbl>
    <w:p w:rsidR="009B10DF" w:rsidRPr="006255C6" w:rsidRDefault="006255C6" w:rsidP="000A2EB1">
      <w:pPr>
        <w:rPr>
          <w:rFonts w:ascii="Arial" w:hAnsi="Arial" w:cs="Arial"/>
          <w:i/>
          <w:sz w:val="24"/>
          <w:szCs w:val="24"/>
        </w:rPr>
      </w:pPr>
      <w:r w:rsidRPr="006255C6">
        <w:rPr>
          <w:rFonts w:ascii="Arial" w:hAnsi="Arial" w:cs="Arial"/>
          <w:i/>
          <w:sz w:val="24"/>
          <w:szCs w:val="24"/>
        </w:rPr>
        <w:t>Ici on trouve donc un diamètre de 2 qui est la distance la plus grande en deux sommets</w:t>
      </w:r>
      <w:r w:rsidR="00297C53">
        <w:rPr>
          <w:rFonts w:ascii="Arial" w:hAnsi="Arial" w:cs="Arial"/>
          <w:i/>
          <w:sz w:val="24"/>
          <w:szCs w:val="24"/>
        </w:rPr>
        <w:t xml:space="preserve"> dans tout le tableau</w:t>
      </w:r>
      <w:r w:rsidRPr="006255C6">
        <w:rPr>
          <w:rFonts w:ascii="Arial" w:hAnsi="Arial" w:cs="Arial"/>
          <w:i/>
          <w:sz w:val="24"/>
          <w:szCs w:val="24"/>
        </w:rPr>
        <w:t>.</w:t>
      </w:r>
    </w:p>
    <w:p w:rsidR="009B10DF" w:rsidRPr="003F4C28" w:rsidRDefault="006B2D48" w:rsidP="000A2EB1">
      <w:pPr>
        <w:rPr>
          <w:rFonts w:ascii="Arial" w:hAnsi="Arial" w:cs="Arial"/>
          <w:color w:val="C00000"/>
          <w:sz w:val="24"/>
          <w:szCs w:val="24"/>
        </w:rPr>
      </w:pPr>
      <w:r>
        <w:rPr>
          <w:rFonts w:ascii="Arial" w:hAnsi="Arial" w:cs="Arial"/>
          <w:noProof/>
          <w:color w:val="C00000"/>
          <w:sz w:val="24"/>
          <w:szCs w:val="24"/>
        </w:rPr>
        <mc:AlternateContent>
          <mc:Choice Requires="wps">
            <w:drawing>
              <wp:anchor distT="0" distB="0" distL="114300" distR="114300" simplePos="0" relativeHeight="251682816" behindDoc="0" locked="0" layoutInCell="1" allowOverlap="1">
                <wp:simplePos x="0" y="0"/>
                <wp:positionH relativeFrom="column">
                  <wp:posOffset>5559371</wp:posOffset>
                </wp:positionH>
                <wp:positionV relativeFrom="paragraph">
                  <wp:posOffset>618152</wp:posOffset>
                </wp:positionV>
                <wp:extent cx="582930" cy="271780"/>
                <wp:effectExtent l="476250" t="0" r="26670" b="414020"/>
                <wp:wrapNone/>
                <wp:docPr id="204" name="Légende : flèche courbée 204"/>
                <wp:cNvGraphicFramePr/>
                <a:graphic xmlns:a="http://schemas.openxmlformats.org/drawingml/2006/main">
                  <a:graphicData uri="http://schemas.microsoft.com/office/word/2010/wordprocessingShape">
                    <wps:wsp>
                      <wps:cNvSpPr/>
                      <wps:spPr>
                        <a:xfrm>
                          <a:off x="0" y="0"/>
                          <a:ext cx="582930" cy="271780"/>
                        </a:xfrm>
                        <a:prstGeom prst="borderCallout2">
                          <a:avLst>
                            <a:gd name="adj1" fmla="val 18750"/>
                            <a:gd name="adj2" fmla="val -8333"/>
                            <a:gd name="adj3" fmla="val 18750"/>
                            <a:gd name="adj4" fmla="val -16667"/>
                            <a:gd name="adj5" fmla="val 248511"/>
                            <a:gd name="adj6" fmla="val -8004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B2D48" w:rsidRDefault="006B2D48" w:rsidP="006B2D48">
                            <w:pPr>
                              <w:jc w:val="center"/>
                            </w:pPr>
                            <w:proofErr w:type="gramStart"/>
                            <w:r>
                              <w:t>rayon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égende : flèche courbée 204" o:spid="_x0000_s1031" type="#_x0000_t48" style="position:absolute;margin-left:437.75pt;margin-top:48.65pt;width:45.9pt;height:21.4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" adj="-17289,53678" fillcolor="#4472c4 [3204]" strokecolor="#1f3763 [1604]" strokeweight="1pt">
                <v:textbox>
                  <w:txbxContent>
                    <w:p w:rsidR="006B2D48" w:rsidRDefault="006B2D48" w:rsidP="006B2D48">
                      <w:pPr>
                        <w:jc w:val="center"/>
                      </w:pPr>
                      <w:proofErr w:type="gramStart"/>
                      <w:r>
                        <w:t>rayon</w:t>
                      </w:r>
                      <w:proofErr w:type="gramEnd"/>
                    </w:p>
                  </w:txbxContent>
                </v:textbox>
                <o:callout v:ext="edit" minusy="t"/>
              </v:shape>
            </w:pict>
          </mc:Fallback>
        </mc:AlternateContent>
      </w:r>
      <w:r w:rsidR="00DD0999" w:rsidRPr="003F4C28">
        <w:rPr>
          <w:rFonts w:ascii="Arial" w:hAnsi="Arial" w:cs="Arial"/>
          <w:color w:val="C00000"/>
          <w:sz w:val="24"/>
          <w:szCs w:val="24"/>
        </w:rPr>
        <w:t>Cela indique que dans ce réseau</w:t>
      </w:r>
      <w:r w:rsidR="003F4C28">
        <w:rPr>
          <w:rFonts w:ascii="Arial" w:hAnsi="Arial" w:cs="Arial"/>
          <w:color w:val="C00000"/>
          <w:sz w:val="24"/>
          <w:szCs w:val="24"/>
        </w:rPr>
        <w:t xml:space="preserve"> social</w:t>
      </w:r>
      <w:r w:rsidR="00DD0999" w:rsidRPr="003F4C28">
        <w:rPr>
          <w:rFonts w:ascii="Arial" w:hAnsi="Arial" w:cs="Arial"/>
          <w:color w:val="C00000"/>
          <w:sz w:val="24"/>
          <w:szCs w:val="24"/>
        </w:rPr>
        <w:t xml:space="preserve">, </w:t>
      </w:r>
      <w:r w:rsidR="003F4C28" w:rsidRPr="003F4C28">
        <w:rPr>
          <w:rFonts w:ascii="Arial" w:hAnsi="Arial" w:cs="Arial"/>
          <w:color w:val="C00000"/>
          <w:sz w:val="24"/>
          <w:szCs w:val="24"/>
        </w:rPr>
        <w:t>pour que deux personnes puissent créer un lien, il faudra 2 liens intermédiaire</w:t>
      </w:r>
      <w:r w:rsidR="003F4C28">
        <w:rPr>
          <w:rFonts w:ascii="Arial" w:hAnsi="Arial" w:cs="Arial"/>
          <w:color w:val="C00000"/>
          <w:sz w:val="24"/>
          <w:szCs w:val="24"/>
        </w:rPr>
        <w:t>s au maximum</w:t>
      </w:r>
      <w:r w:rsidR="003F4C28" w:rsidRPr="003F4C28">
        <w:rPr>
          <w:rFonts w:ascii="Arial" w:hAnsi="Arial" w:cs="Arial"/>
          <w:color w:val="C00000"/>
          <w:sz w:val="24"/>
          <w:szCs w:val="24"/>
        </w:rPr>
        <w:t>, c’est-à-dire un</w:t>
      </w:r>
      <w:r w:rsidR="003F4C28">
        <w:rPr>
          <w:rFonts w:ascii="Arial" w:hAnsi="Arial" w:cs="Arial"/>
          <w:color w:val="C00000"/>
          <w:sz w:val="24"/>
          <w:szCs w:val="24"/>
        </w:rPr>
        <w:t>e</w:t>
      </w:r>
      <w:r w:rsidR="003F4C28" w:rsidRPr="003F4C28">
        <w:rPr>
          <w:rFonts w:ascii="Arial" w:hAnsi="Arial" w:cs="Arial"/>
          <w:color w:val="C00000"/>
          <w:sz w:val="24"/>
          <w:szCs w:val="24"/>
        </w:rPr>
        <w:t xml:space="preserve"> personne</w:t>
      </w:r>
      <w:r w:rsidR="003F4C28">
        <w:rPr>
          <w:rFonts w:ascii="Arial" w:hAnsi="Arial" w:cs="Arial"/>
          <w:color w:val="C00000"/>
          <w:sz w:val="24"/>
          <w:szCs w:val="24"/>
        </w:rPr>
        <w:t xml:space="preserve"> intermédiaire au maximum</w:t>
      </w:r>
      <w:r w:rsidR="003F4C28" w:rsidRPr="003F4C28">
        <w:rPr>
          <w:rFonts w:ascii="Arial" w:hAnsi="Arial" w:cs="Arial"/>
          <w:color w:val="C00000"/>
          <w:sz w:val="24"/>
          <w:szCs w:val="24"/>
        </w:rPr>
        <w:t>.</w:t>
      </w:r>
    </w:p>
    <w:p w:rsidR="009B10DF" w:rsidRDefault="003F4C28" w:rsidP="000A2EB1">
      <w:pPr>
        <w:rPr>
          <w:rFonts w:ascii="Arial" w:hAnsi="Arial" w:cs="Arial"/>
          <w:sz w:val="24"/>
          <w:szCs w:val="24"/>
        </w:rPr>
      </w:pPr>
      <w:r>
        <w:rPr>
          <w:noProof/>
        </w:rPr>
        <w:drawing>
          <wp:anchor distT="0" distB="0" distL="114300" distR="114300" simplePos="0" relativeHeight="251677696" behindDoc="0" locked="0" layoutInCell="1" allowOverlap="1" wp14:anchorId="6BA4F3D9" wp14:editId="322BAE4A">
            <wp:simplePos x="0" y="0"/>
            <wp:positionH relativeFrom="column">
              <wp:posOffset>4450188</wp:posOffset>
            </wp:positionH>
            <wp:positionV relativeFrom="paragraph">
              <wp:posOffset>240787</wp:posOffset>
            </wp:positionV>
            <wp:extent cx="1692275" cy="1490345"/>
            <wp:effectExtent l="0" t="0" r="3175" b="0"/>
            <wp:wrapSquare wrapText="bothSides"/>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92275" cy="1490345"/>
                    </a:xfrm>
                    <a:prstGeom prst="rect">
                      <a:avLst/>
                    </a:prstGeom>
                  </pic:spPr>
                </pic:pic>
              </a:graphicData>
            </a:graphic>
            <wp14:sizeRelH relativeFrom="page">
              <wp14:pctWidth>0</wp14:pctWidth>
            </wp14:sizeRelH>
            <wp14:sizeRelV relativeFrom="page">
              <wp14:pctHeight>0</wp14:pctHeight>
            </wp14:sizeRelV>
          </wp:anchor>
        </w:drawing>
      </w:r>
    </w:p>
    <w:p w:rsidR="003F4C28" w:rsidRDefault="0039217C" w:rsidP="000A2EB1">
      <w:pPr>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681792" behindDoc="0" locked="0" layoutInCell="1" allowOverlap="1">
                <wp:simplePos x="0" y="0"/>
                <wp:positionH relativeFrom="column">
                  <wp:posOffset>4868707</wp:posOffset>
                </wp:positionH>
                <wp:positionV relativeFrom="paragraph">
                  <wp:posOffset>212509</wp:posOffset>
                </wp:positionV>
                <wp:extent cx="369651" cy="320850"/>
                <wp:effectExtent l="38100" t="38100" r="68580" b="60325"/>
                <wp:wrapNone/>
                <wp:docPr id="203" name="Connecteur droit avec flèche 203"/>
                <wp:cNvGraphicFramePr/>
                <a:graphic xmlns:a="http://schemas.openxmlformats.org/drawingml/2006/main">
                  <a:graphicData uri="http://schemas.microsoft.com/office/word/2010/wordprocessingShape">
                    <wps:wsp>
                      <wps:cNvCnPr/>
                      <wps:spPr>
                        <a:xfrm flipH="1" flipV="1">
                          <a:off x="0" y="0"/>
                          <a:ext cx="369651" cy="3208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E4D6BE" id="_x0000_t32" coordsize="21600,21600" o:spt="32" o:oned="t" path="m,l21600,21600e" filled="f">
                <v:path arrowok="t" fillok="f" o:connecttype="none"/>
                <o:lock v:ext="edit" shapetype="t"/>
              </v:shapetype>
              <v:shape id="Connecteur droit avec flèche 203" o:spid="_x0000_s1026" type="#_x0000_t32" style="position:absolute;margin-left:383.35pt;margin-top:16.75pt;width:29.1pt;height:25.2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" strokecolor="#4472c4 [3204]" strokeweight=".5pt">
                <v:stroke startarrow="block" endarrow="block" joinstyle="miter"/>
              </v:shape>
            </w:pict>
          </mc:Fallback>
        </mc:AlternateContent>
      </w:r>
      <w:r w:rsidR="003F4C28" w:rsidRPr="003F4C28">
        <w:rPr>
          <w:rFonts w:ascii="Arial" w:hAnsi="Arial" w:cs="Arial"/>
          <w:b/>
          <w:sz w:val="24"/>
          <w:szCs w:val="24"/>
        </w:rPr>
        <w:t>Rayon</w:t>
      </w:r>
      <w:r w:rsidR="003F4C28" w:rsidRPr="003F4C28">
        <w:rPr>
          <w:rFonts w:ascii="Arial" w:hAnsi="Arial" w:cs="Arial"/>
          <w:sz w:val="24"/>
          <w:szCs w:val="24"/>
        </w:rPr>
        <w:t xml:space="preserve"> = la plus petite distance à laquelle puisse se trouver un </w:t>
      </w:r>
      <w:r w:rsidR="003F4C28">
        <w:rPr>
          <w:rFonts w:ascii="Arial" w:hAnsi="Arial" w:cs="Arial"/>
          <w:sz w:val="24"/>
          <w:szCs w:val="24"/>
        </w:rPr>
        <w:t>sommet (centre)</w:t>
      </w:r>
      <w:r w:rsidR="003F4C28" w:rsidRPr="003F4C28">
        <w:rPr>
          <w:rFonts w:ascii="Arial" w:hAnsi="Arial" w:cs="Arial"/>
          <w:sz w:val="24"/>
          <w:szCs w:val="24"/>
        </w:rPr>
        <w:t xml:space="preserve"> de tous les autres </w:t>
      </w:r>
      <w:r w:rsidR="003F4C28">
        <w:rPr>
          <w:rFonts w:ascii="Arial" w:hAnsi="Arial" w:cs="Arial"/>
          <w:sz w:val="24"/>
          <w:szCs w:val="24"/>
        </w:rPr>
        <w:t>sommets</w:t>
      </w:r>
      <w:r w:rsidR="003F4C28" w:rsidRPr="003F4C28">
        <w:rPr>
          <w:rFonts w:ascii="Arial" w:hAnsi="Arial" w:cs="Arial"/>
          <w:sz w:val="24"/>
          <w:szCs w:val="24"/>
        </w:rPr>
        <w:t xml:space="preserve"> du graphe</w:t>
      </w:r>
    </w:p>
    <w:p w:rsidR="003F4C28" w:rsidRDefault="0039217C" w:rsidP="000A2EB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3623567</wp:posOffset>
                </wp:positionH>
                <wp:positionV relativeFrom="paragraph">
                  <wp:posOffset>180556</wp:posOffset>
                </wp:positionV>
                <wp:extent cx="660400" cy="291465"/>
                <wp:effectExtent l="0" t="38100" r="920750" b="13335"/>
                <wp:wrapNone/>
                <wp:docPr id="202" name="Légende : flèche courbée 202"/>
                <wp:cNvGraphicFramePr/>
                <a:graphic xmlns:a="http://schemas.openxmlformats.org/drawingml/2006/main">
                  <a:graphicData uri="http://schemas.microsoft.com/office/word/2010/wordprocessingShape">
                    <wps:wsp>
                      <wps:cNvSpPr/>
                      <wps:spPr>
                        <a:xfrm>
                          <a:off x="0" y="0"/>
                          <a:ext cx="660400" cy="291465"/>
                        </a:xfrm>
                        <a:prstGeom prst="borderCallout2">
                          <a:avLst>
                            <a:gd name="adj1" fmla="val 15300"/>
                            <a:gd name="adj2" fmla="val 103162"/>
                            <a:gd name="adj3" fmla="val 13575"/>
                            <a:gd name="adj4" fmla="val 118502"/>
                            <a:gd name="adj5" fmla="val 15070"/>
                            <a:gd name="adj6" fmla="val 230390"/>
                          </a:avLst>
                        </a:prstGeom>
                        <a:ln>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39217C" w:rsidRDefault="0039217C" w:rsidP="0039217C">
                            <w:pPr>
                              <w:jc w:val="center"/>
                            </w:pPr>
                            <w: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flèche courbée 202" o:spid="_x0000_s1032" type="#_x0000_t48" style="position:absolute;margin-left:285.3pt;margin-top:14.2pt;width:52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" adj="49764,3255,25596,2932,22283,3305" fillcolor="#4472c4 [3204]" strokecolor="#1f3763 [1604]" strokeweight="1pt">
                <v:stroke startarrow="block"/>
                <v:textbox>
                  <w:txbxContent>
                    <w:p w:rsidR="0039217C" w:rsidRDefault="0039217C" w:rsidP="0039217C">
                      <w:pPr>
                        <w:jc w:val="center"/>
                      </w:pPr>
                      <w:r>
                        <w:t>Centre</w:t>
                      </w:r>
                    </w:p>
                  </w:txbxContent>
                </v:textbox>
                <o:callout v:ext="edit" minusx="t"/>
              </v:shape>
            </w:pict>
          </mc:Fallback>
        </mc:AlternateContent>
      </w:r>
    </w:p>
    <w:p w:rsidR="003F4C28" w:rsidRDefault="003F4C28" w:rsidP="000A2EB1">
      <w:pPr>
        <w:rPr>
          <w:rFonts w:ascii="Arial" w:hAnsi="Arial" w:cs="Arial"/>
          <w:sz w:val="24"/>
          <w:szCs w:val="24"/>
        </w:rPr>
      </w:pPr>
    </w:p>
    <w:p w:rsidR="003F4C28" w:rsidRDefault="003F4C28" w:rsidP="000A2EB1">
      <w:pPr>
        <w:rPr>
          <w:rFonts w:ascii="Arial" w:hAnsi="Arial" w:cs="Arial"/>
          <w:sz w:val="24"/>
          <w:szCs w:val="24"/>
        </w:rPr>
      </w:pPr>
    </w:p>
    <w:p w:rsidR="00297C53" w:rsidRDefault="00297C53" w:rsidP="00297C53">
      <w:pPr>
        <w:rPr>
          <w:rFonts w:ascii="Arial" w:hAnsi="Arial" w:cs="Arial"/>
          <w:sz w:val="24"/>
          <w:szCs w:val="24"/>
        </w:rPr>
      </w:pPr>
      <w:r w:rsidRPr="003F4C28">
        <w:rPr>
          <w:rFonts w:ascii="Arial" w:hAnsi="Arial" w:cs="Arial"/>
          <w:b/>
          <w:sz w:val="24"/>
          <w:szCs w:val="24"/>
        </w:rPr>
        <w:t>Centre</w:t>
      </w:r>
      <w:r>
        <w:rPr>
          <w:rFonts w:ascii="Arial" w:hAnsi="Arial" w:cs="Arial"/>
          <w:sz w:val="24"/>
          <w:szCs w:val="24"/>
        </w:rPr>
        <w:t xml:space="preserve"> du graphe</w:t>
      </w:r>
      <w:r w:rsidRPr="00F120F8">
        <w:rPr>
          <w:rFonts w:ascii="Arial" w:hAnsi="Arial" w:cs="Arial"/>
          <w:sz w:val="24"/>
          <w:szCs w:val="24"/>
        </w:rPr>
        <w:t xml:space="preserve"> = </w:t>
      </w:r>
      <w:r>
        <w:rPr>
          <w:rFonts w:ascii="Arial" w:hAnsi="Arial" w:cs="Arial"/>
          <w:sz w:val="24"/>
          <w:szCs w:val="24"/>
        </w:rPr>
        <w:t xml:space="preserve">ensemble des sommets qui sont à une distance maximale (= rayon) de tous les </w:t>
      </w:r>
      <w:proofErr w:type="spellStart"/>
      <w:r>
        <w:rPr>
          <w:rFonts w:ascii="Arial" w:hAnsi="Arial" w:cs="Arial"/>
          <w:sz w:val="24"/>
          <w:szCs w:val="24"/>
        </w:rPr>
        <w:t>autree</w:t>
      </w:r>
      <w:proofErr w:type="spellEnd"/>
      <w:r>
        <w:rPr>
          <w:rFonts w:ascii="Arial" w:hAnsi="Arial" w:cs="Arial"/>
          <w:sz w:val="24"/>
          <w:szCs w:val="24"/>
        </w:rPr>
        <w:t xml:space="preserve"> sommets au maximum.</w:t>
      </w:r>
    </w:p>
    <w:tbl>
      <w:tblPr>
        <w:tblStyle w:val="Grilledutableau"/>
        <w:tblW w:w="9634" w:type="dxa"/>
        <w:tblLook w:val="04A0" w:firstRow="1" w:lastRow="0" w:firstColumn="1" w:lastColumn="0" w:noHBand="0" w:noVBand="1"/>
      </w:tblPr>
      <w:tblGrid>
        <w:gridCol w:w="1558"/>
        <w:gridCol w:w="1231"/>
        <w:gridCol w:w="1259"/>
        <w:gridCol w:w="1264"/>
        <w:gridCol w:w="1264"/>
        <w:gridCol w:w="1259"/>
        <w:gridCol w:w="1799"/>
      </w:tblGrid>
      <w:tr w:rsidR="00CB2420" w:rsidTr="00CB2420">
        <w:tc>
          <w:tcPr>
            <w:tcW w:w="1558" w:type="dxa"/>
          </w:tcPr>
          <w:p w:rsidR="00CB2420" w:rsidRDefault="00CB2420" w:rsidP="000A2EB1">
            <w:pPr>
              <w:rPr>
                <w:rFonts w:ascii="Arial" w:hAnsi="Arial" w:cs="Arial"/>
                <w:sz w:val="24"/>
                <w:szCs w:val="24"/>
              </w:rPr>
            </w:pPr>
            <w:r>
              <w:rPr>
                <w:rFonts w:ascii="Arial" w:hAnsi="Arial" w:cs="Arial"/>
                <w:sz w:val="24"/>
                <w:szCs w:val="24"/>
              </w:rPr>
              <w:t xml:space="preserve">Distance de </w:t>
            </w:r>
          </w:p>
        </w:tc>
        <w:tc>
          <w:tcPr>
            <w:tcW w:w="1231" w:type="dxa"/>
          </w:tcPr>
          <w:p w:rsidR="00CB2420" w:rsidRDefault="00CB2420" w:rsidP="000A2EB1">
            <w:pPr>
              <w:rPr>
                <w:rFonts w:ascii="Arial" w:hAnsi="Arial" w:cs="Arial"/>
                <w:sz w:val="24"/>
                <w:szCs w:val="24"/>
              </w:rPr>
            </w:pPr>
            <w:r>
              <w:rPr>
                <w:rFonts w:ascii="Arial" w:hAnsi="Arial" w:cs="Arial"/>
                <w:sz w:val="24"/>
                <w:szCs w:val="24"/>
              </w:rPr>
              <w:t>A</w:t>
            </w:r>
          </w:p>
        </w:tc>
        <w:tc>
          <w:tcPr>
            <w:tcW w:w="1259" w:type="dxa"/>
          </w:tcPr>
          <w:p w:rsidR="00CB2420" w:rsidRDefault="00CB2420" w:rsidP="000A2EB1">
            <w:pPr>
              <w:rPr>
                <w:rFonts w:ascii="Arial" w:hAnsi="Arial" w:cs="Arial"/>
                <w:sz w:val="24"/>
                <w:szCs w:val="24"/>
              </w:rPr>
            </w:pPr>
            <w:r>
              <w:rPr>
                <w:rFonts w:ascii="Arial" w:hAnsi="Arial" w:cs="Arial"/>
                <w:sz w:val="24"/>
                <w:szCs w:val="24"/>
              </w:rPr>
              <w:t>B</w:t>
            </w:r>
          </w:p>
        </w:tc>
        <w:tc>
          <w:tcPr>
            <w:tcW w:w="1264" w:type="dxa"/>
          </w:tcPr>
          <w:p w:rsidR="00CB2420" w:rsidRDefault="00CB2420" w:rsidP="000A2EB1">
            <w:pPr>
              <w:rPr>
                <w:rFonts w:ascii="Arial" w:hAnsi="Arial" w:cs="Arial"/>
                <w:sz w:val="24"/>
                <w:szCs w:val="24"/>
              </w:rPr>
            </w:pPr>
            <w:r>
              <w:rPr>
                <w:rFonts w:ascii="Arial" w:hAnsi="Arial" w:cs="Arial"/>
                <w:sz w:val="24"/>
                <w:szCs w:val="24"/>
              </w:rPr>
              <w:t>C</w:t>
            </w:r>
          </w:p>
        </w:tc>
        <w:tc>
          <w:tcPr>
            <w:tcW w:w="1264" w:type="dxa"/>
          </w:tcPr>
          <w:p w:rsidR="00CB2420" w:rsidRDefault="00CB2420" w:rsidP="000A2EB1">
            <w:pPr>
              <w:rPr>
                <w:rFonts w:ascii="Arial" w:hAnsi="Arial" w:cs="Arial"/>
                <w:sz w:val="24"/>
                <w:szCs w:val="24"/>
              </w:rPr>
            </w:pPr>
            <w:r>
              <w:rPr>
                <w:rFonts w:ascii="Arial" w:hAnsi="Arial" w:cs="Arial"/>
                <w:sz w:val="24"/>
                <w:szCs w:val="24"/>
              </w:rPr>
              <w:t>D</w:t>
            </w:r>
          </w:p>
        </w:tc>
        <w:tc>
          <w:tcPr>
            <w:tcW w:w="1259" w:type="dxa"/>
          </w:tcPr>
          <w:p w:rsidR="00CB2420" w:rsidRDefault="00CB2420" w:rsidP="000A2EB1">
            <w:pPr>
              <w:rPr>
                <w:rFonts w:ascii="Arial" w:hAnsi="Arial" w:cs="Arial"/>
                <w:sz w:val="24"/>
                <w:szCs w:val="24"/>
              </w:rPr>
            </w:pPr>
            <w:r>
              <w:rPr>
                <w:rFonts w:ascii="Arial" w:hAnsi="Arial" w:cs="Arial"/>
                <w:sz w:val="24"/>
                <w:szCs w:val="24"/>
              </w:rPr>
              <w:t>E</w:t>
            </w:r>
          </w:p>
        </w:tc>
        <w:tc>
          <w:tcPr>
            <w:tcW w:w="1799" w:type="dxa"/>
          </w:tcPr>
          <w:p w:rsidR="00CB2420" w:rsidRDefault="00CB2420" w:rsidP="000A2EB1">
            <w:pPr>
              <w:rPr>
                <w:rFonts w:ascii="Arial" w:hAnsi="Arial" w:cs="Arial"/>
                <w:sz w:val="24"/>
                <w:szCs w:val="24"/>
              </w:rPr>
            </w:pPr>
            <w:r>
              <w:rPr>
                <w:rFonts w:ascii="Arial" w:hAnsi="Arial" w:cs="Arial"/>
                <w:sz w:val="24"/>
                <w:szCs w:val="24"/>
              </w:rPr>
              <w:t>Distance la plus grande par ligne</w:t>
            </w:r>
          </w:p>
        </w:tc>
      </w:tr>
      <w:tr w:rsidR="00CB2420" w:rsidTr="00CB2420">
        <w:tc>
          <w:tcPr>
            <w:tcW w:w="1558" w:type="dxa"/>
          </w:tcPr>
          <w:p w:rsidR="00CB2420" w:rsidRDefault="00CB2420" w:rsidP="000A2EB1">
            <w:pPr>
              <w:rPr>
                <w:rFonts w:ascii="Arial" w:hAnsi="Arial" w:cs="Arial"/>
                <w:sz w:val="24"/>
                <w:szCs w:val="24"/>
              </w:rPr>
            </w:pPr>
            <w:r>
              <w:rPr>
                <w:rFonts w:ascii="Arial" w:hAnsi="Arial" w:cs="Arial"/>
                <w:sz w:val="24"/>
                <w:szCs w:val="24"/>
              </w:rPr>
              <w:t>A</w:t>
            </w:r>
          </w:p>
        </w:tc>
        <w:tc>
          <w:tcPr>
            <w:tcW w:w="1231" w:type="dxa"/>
          </w:tcPr>
          <w:p w:rsidR="00CB2420" w:rsidRDefault="00CB2420" w:rsidP="000A2EB1">
            <w:pPr>
              <w:rPr>
                <w:rFonts w:ascii="Arial" w:hAnsi="Arial" w:cs="Arial"/>
                <w:sz w:val="24"/>
                <w:szCs w:val="24"/>
              </w:rPr>
            </w:pPr>
          </w:p>
        </w:tc>
        <w:tc>
          <w:tcPr>
            <w:tcW w:w="1259" w:type="dxa"/>
          </w:tcPr>
          <w:p w:rsidR="00CB2420" w:rsidRDefault="00CB2420" w:rsidP="000A2EB1">
            <w:pPr>
              <w:rPr>
                <w:rFonts w:ascii="Arial" w:hAnsi="Arial" w:cs="Arial"/>
                <w:sz w:val="24"/>
                <w:szCs w:val="24"/>
              </w:rPr>
            </w:pPr>
            <w:r>
              <w:rPr>
                <w:rFonts w:ascii="Arial" w:hAnsi="Arial" w:cs="Arial"/>
                <w:sz w:val="24"/>
                <w:szCs w:val="24"/>
              </w:rPr>
              <w:t>1</w:t>
            </w:r>
          </w:p>
        </w:tc>
        <w:tc>
          <w:tcPr>
            <w:tcW w:w="1264" w:type="dxa"/>
          </w:tcPr>
          <w:p w:rsidR="00CB2420" w:rsidRDefault="00CB2420" w:rsidP="000A2EB1">
            <w:pPr>
              <w:rPr>
                <w:rFonts w:ascii="Arial" w:hAnsi="Arial" w:cs="Arial"/>
                <w:sz w:val="24"/>
                <w:szCs w:val="24"/>
              </w:rPr>
            </w:pPr>
            <w:r>
              <w:rPr>
                <w:rFonts w:ascii="Arial" w:hAnsi="Arial" w:cs="Arial"/>
                <w:sz w:val="24"/>
                <w:szCs w:val="24"/>
              </w:rPr>
              <w:t>2</w:t>
            </w:r>
          </w:p>
        </w:tc>
        <w:tc>
          <w:tcPr>
            <w:tcW w:w="1264" w:type="dxa"/>
          </w:tcPr>
          <w:p w:rsidR="00CB2420" w:rsidRDefault="00CB2420" w:rsidP="000A2EB1">
            <w:pPr>
              <w:rPr>
                <w:rFonts w:ascii="Arial" w:hAnsi="Arial" w:cs="Arial"/>
                <w:sz w:val="24"/>
                <w:szCs w:val="24"/>
              </w:rPr>
            </w:pPr>
            <w:r>
              <w:rPr>
                <w:rFonts w:ascii="Arial" w:hAnsi="Arial" w:cs="Arial"/>
                <w:sz w:val="24"/>
                <w:szCs w:val="24"/>
              </w:rPr>
              <w:t>2</w:t>
            </w:r>
          </w:p>
        </w:tc>
        <w:tc>
          <w:tcPr>
            <w:tcW w:w="1259" w:type="dxa"/>
          </w:tcPr>
          <w:p w:rsidR="00CB2420" w:rsidRDefault="00CB2420" w:rsidP="000A2EB1">
            <w:pPr>
              <w:rPr>
                <w:rFonts w:ascii="Arial" w:hAnsi="Arial" w:cs="Arial"/>
                <w:sz w:val="24"/>
                <w:szCs w:val="24"/>
              </w:rPr>
            </w:pPr>
            <w:r>
              <w:rPr>
                <w:rFonts w:ascii="Arial" w:hAnsi="Arial" w:cs="Arial"/>
                <w:sz w:val="24"/>
                <w:szCs w:val="24"/>
              </w:rPr>
              <w:t>1</w:t>
            </w:r>
          </w:p>
        </w:tc>
        <w:tc>
          <w:tcPr>
            <w:tcW w:w="1799" w:type="dxa"/>
          </w:tcPr>
          <w:p w:rsidR="00CB2420" w:rsidRDefault="00CB2420" w:rsidP="000A2EB1">
            <w:pPr>
              <w:rPr>
                <w:rFonts w:ascii="Arial" w:hAnsi="Arial" w:cs="Arial"/>
                <w:sz w:val="24"/>
                <w:szCs w:val="24"/>
              </w:rPr>
            </w:pPr>
            <w:r>
              <w:rPr>
                <w:rFonts w:ascii="Arial" w:hAnsi="Arial" w:cs="Arial"/>
                <w:sz w:val="24"/>
                <w:szCs w:val="24"/>
              </w:rPr>
              <w:t>2</w:t>
            </w:r>
          </w:p>
        </w:tc>
      </w:tr>
      <w:tr w:rsidR="00CB2420" w:rsidTr="00CB2420">
        <w:tc>
          <w:tcPr>
            <w:tcW w:w="1558" w:type="dxa"/>
          </w:tcPr>
          <w:p w:rsidR="00CB2420" w:rsidRDefault="00CB2420" w:rsidP="000A2EB1">
            <w:pPr>
              <w:rPr>
                <w:rFonts w:ascii="Arial" w:hAnsi="Arial" w:cs="Arial"/>
                <w:sz w:val="24"/>
                <w:szCs w:val="24"/>
              </w:rPr>
            </w:pPr>
            <w:r>
              <w:rPr>
                <w:rFonts w:ascii="Arial" w:hAnsi="Arial" w:cs="Arial"/>
                <w:sz w:val="24"/>
                <w:szCs w:val="24"/>
              </w:rPr>
              <w:t>B</w:t>
            </w:r>
          </w:p>
        </w:tc>
        <w:tc>
          <w:tcPr>
            <w:tcW w:w="1231" w:type="dxa"/>
          </w:tcPr>
          <w:p w:rsidR="00CB2420" w:rsidRDefault="00CB2420" w:rsidP="000A2EB1">
            <w:pPr>
              <w:rPr>
                <w:rFonts w:ascii="Arial" w:hAnsi="Arial" w:cs="Arial"/>
                <w:sz w:val="24"/>
                <w:szCs w:val="24"/>
              </w:rPr>
            </w:pPr>
            <w:r>
              <w:rPr>
                <w:rFonts w:ascii="Arial" w:hAnsi="Arial" w:cs="Arial"/>
                <w:sz w:val="24"/>
                <w:szCs w:val="24"/>
              </w:rPr>
              <w:t>1</w:t>
            </w:r>
          </w:p>
        </w:tc>
        <w:tc>
          <w:tcPr>
            <w:tcW w:w="1259" w:type="dxa"/>
          </w:tcPr>
          <w:p w:rsidR="00CB2420" w:rsidRDefault="00CB2420" w:rsidP="000A2EB1">
            <w:pPr>
              <w:rPr>
                <w:rFonts w:ascii="Arial" w:hAnsi="Arial" w:cs="Arial"/>
                <w:sz w:val="24"/>
                <w:szCs w:val="24"/>
              </w:rPr>
            </w:pPr>
          </w:p>
        </w:tc>
        <w:tc>
          <w:tcPr>
            <w:tcW w:w="1264" w:type="dxa"/>
          </w:tcPr>
          <w:p w:rsidR="00CB2420" w:rsidRDefault="00CB2420" w:rsidP="000A2EB1">
            <w:pPr>
              <w:rPr>
                <w:rFonts w:ascii="Arial" w:hAnsi="Arial" w:cs="Arial"/>
                <w:sz w:val="24"/>
                <w:szCs w:val="24"/>
              </w:rPr>
            </w:pPr>
            <w:r>
              <w:rPr>
                <w:rFonts w:ascii="Arial" w:hAnsi="Arial" w:cs="Arial"/>
                <w:sz w:val="24"/>
                <w:szCs w:val="24"/>
              </w:rPr>
              <w:t>1</w:t>
            </w:r>
          </w:p>
        </w:tc>
        <w:tc>
          <w:tcPr>
            <w:tcW w:w="1264" w:type="dxa"/>
          </w:tcPr>
          <w:p w:rsidR="00CB2420" w:rsidRDefault="00CB2420" w:rsidP="000A2EB1">
            <w:pPr>
              <w:rPr>
                <w:rFonts w:ascii="Arial" w:hAnsi="Arial" w:cs="Arial"/>
                <w:sz w:val="24"/>
                <w:szCs w:val="24"/>
              </w:rPr>
            </w:pPr>
            <w:r>
              <w:rPr>
                <w:rFonts w:ascii="Arial" w:hAnsi="Arial" w:cs="Arial"/>
                <w:sz w:val="24"/>
                <w:szCs w:val="24"/>
              </w:rPr>
              <w:t>2</w:t>
            </w:r>
          </w:p>
        </w:tc>
        <w:tc>
          <w:tcPr>
            <w:tcW w:w="1259" w:type="dxa"/>
          </w:tcPr>
          <w:p w:rsidR="00CB2420" w:rsidRDefault="00CB2420" w:rsidP="000A2EB1">
            <w:pPr>
              <w:rPr>
                <w:rFonts w:ascii="Arial" w:hAnsi="Arial" w:cs="Arial"/>
                <w:sz w:val="24"/>
                <w:szCs w:val="24"/>
              </w:rPr>
            </w:pPr>
            <w:r>
              <w:rPr>
                <w:rFonts w:ascii="Arial" w:hAnsi="Arial" w:cs="Arial"/>
                <w:sz w:val="24"/>
                <w:szCs w:val="24"/>
              </w:rPr>
              <w:t>1</w:t>
            </w:r>
          </w:p>
        </w:tc>
        <w:tc>
          <w:tcPr>
            <w:tcW w:w="1799" w:type="dxa"/>
          </w:tcPr>
          <w:p w:rsidR="00CB2420" w:rsidRDefault="00CB2420" w:rsidP="000A2EB1">
            <w:pPr>
              <w:rPr>
                <w:rFonts w:ascii="Arial" w:hAnsi="Arial" w:cs="Arial"/>
                <w:sz w:val="24"/>
                <w:szCs w:val="24"/>
              </w:rPr>
            </w:pPr>
            <w:r>
              <w:rPr>
                <w:rFonts w:ascii="Arial" w:hAnsi="Arial" w:cs="Arial"/>
                <w:sz w:val="24"/>
                <w:szCs w:val="24"/>
              </w:rPr>
              <w:t>2</w:t>
            </w:r>
          </w:p>
        </w:tc>
      </w:tr>
      <w:tr w:rsidR="00CB2420" w:rsidTr="00CB2420">
        <w:tc>
          <w:tcPr>
            <w:tcW w:w="1558" w:type="dxa"/>
          </w:tcPr>
          <w:p w:rsidR="00CB2420" w:rsidRDefault="00CB2420" w:rsidP="000A2EB1">
            <w:pPr>
              <w:rPr>
                <w:rFonts w:ascii="Arial" w:hAnsi="Arial" w:cs="Arial"/>
                <w:sz w:val="24"/>
                <w:szCs w:val="24"/>
              </w:rPr>
            </w:pPr>
            <w:r>
              <w:rPr>
                <w:rFonts w:ascii="Arial" w:hAnsi="Arial" w:cs="Arial"/>
                <w:sz w:val="24"/>
                <w:szCs w:val="24"/>
              </w:rPr>
              <w:t>C</w:t>
            </w:r>
          </w:p>
        </w:tc>
        <w:tc>
          <w:tcPr>
            <w:tcW w:w="1231" w:type="dxa"/>
          </w:tcPr>
          <w:p w:rsidR="00CB2420" w:rsidRDefault="00CB2420" w:rsidP="000A2EB1">
            <w:pPr>
              <w:rPr>
                <w:rFonts w:ascii="Arial" w:hAnsi="Arial" w:cs="Arial"/>
                <w:sz w:val="24"/>
                <w:szCs w:val="24"/>
              </w:rPr>
            </w:pPr>
            <w:r>
              <w:rPr>
                <w:rFonts w:ascii="Arial" w:hAnsi="Arial" w:cs="Arial"/>
                <w:sz w:val="24"/>
                <w:szCs w:val="24"/>
              </w:rPr>
              <w:t>2</w:t>
            </w:r>
          </w:p>
        </w:tc>
        <w:tc>
          <w:tcPr>
            <w:tcW w:w="1259" w:type="dxa"/>
          </w:tcPr>
          <w:p w:rsidR="00CB2420" w:rsidRDefault="00CB2420" w:rsidP="000A2EB1">
            <w:pPr>
              <w:rPr>
                <w:rFonts w:ascii="Arial" w:hAnsi="Arial" w:cs="Arial"/>
                <w:sz w:val="24"/>
                <w:szCs w:val="24"/>
              </w:rPr>
            </w:pPr>
            <w:r>
              <w:rPr>
                <w:rFonts w:ascii="Arial" w:hAnsi="Arial" w:cs="Arial"/>
                <w:sz w:val="24"/>
                <w:szCs w:val="24"/>
              </w:rPr>
              <w:t>1</w:t>
            </w:r>
          </w:p>
        </w:tc>
        <w:tc>
          <w:tcPr>
            <w:tcW w:w="1264" w:type="dxa"/>
          </w:tcPr>
          <w:p w:rsidR="00CB2420" w:rsidRDefault="00CB2420" w:rsidP="000A2EB1">
            <w:pPr>
              <w:rPr>
                <w:rFonts w:ascii="Arial" w:hAnsi="Arial" w:cs="Arial"/>
                <w:sz w:val="24"/>
                <w:szCs w:val="24"/>
              </w:rPr>
            </w:pPr>
          </w:p>
        </w:tc>
        <w:tc>
          <w:tcPr>
            <w:tcW w:w="1264" w:type="dxa"/>
          </w:tcPr>
          <w:p w:rsidR="00CB2420" w:rsidRDefault="00CB2420" w:rsidP="000A2EB1">
            <w:pPr>
              <w:rPr>
                <w:rFonts w:ascii="Arial" w:hAnsi="Arial" w:cs="Arial"/>
                <w:sz w:val="24"/>
                <w:szCs w:val="24"/>
              </w:rPr>
            </w:pPr>
            <w:r>
              <w:rPr>
                <w:rFonts w:ascii="Arial" w:hAnsi="Arial" w:cs="Arial"/>
                <w:sz w:val="24"/>
                <w:szCs w:val="24"/>
              </w:rPr>
              <w:t>1</w:t>
            </w:r>
          </w:p>
        </w:tc>
        <w:tc>
          <w:tcPr>
            <w:tcW w:w="1259" w:type="dxa"/>
          </w:tcPr>
          <w:p w:rsidR="00CB2420" w:rsidRDefault="00CB2420" w:rsidP="000A2EB1">
            <w:pPr>
              <w:rPr>
                <w:rFonts w:ascii="Arial" w:hAnsi="Arial" w:cs="Arial"/>
                <w:sz w:val="24"/>
                <w:szCs w:val="24"/>
              </w:rPr>
            </w:pPr>
            <w:r>
              <w:rPr>
                <w:rFonts w:ascii="Arial" w:hAnsi="Arial" w:cs="Arial"/>
                <w:sz w:val="24"/>
                <w:szCs w:val="24"/>
              </w:rPr>
              <w:t>1</w:t>
            </w:r>
          </w:p>
        </w:tc>
        <w:tc>
          <w:tcPr>
            <w:tcW w:w="1799" w:type="dxa"/>
          </w:tcPr>
          <w:p w:rsidR="00CB2420" w:rsidRDefault="00CB2420" w:rsidP="000A2EB1">
            <w:pPr>
              <w:rPr>
                <w:rFonts w:ascii="Arial" w:hAnsi="Arial" w:cs="Arial"/>
                <w:sz w:val="24"/>
                <w:szCs w:val="24"/>
              </w:rPr>
            </w:pPr>
            <w:r>
              <w:rPr>
                <w:rFonts w:ascii="Arial" w:hAnsi="Arial" w:cs="Arial"/>
                <w:sz w:val="24"/>
                <w:szCs w:val="24"/>
              </w:rPr>
              <w:t>2</w:t>
            </w:r>
          </w:p>
        </w:tc>
      </w:tr>
      <w:tr w:rsidR="00CB2420" w:rsidTr="00CB2420">
        <w:tc>
          <w:tcPr>
            <w:tcW w:w="1558" w:type="dxa"/>
          </w:tcPr>
          <w:p w:rsidR="00CB2420" w:rsidRDefault="00CB2420" w:rsidP="000A2EB1">
            <w:pPr>
              <w:rPr>
                <w:rFonts w:ascii="Arial" w:hAnsi="Arial" w:cs="Arial"/>
                <w:sz w:val="24"/>
                <w:szCs w:val="24"/>
              </w:rPr>
            </w:pPr>
            <w:r>
              <w:rPr>
                <w:rFonts w:ascii="Arial" w:hAnsi="Arial" w:cs="Arial"/>
                <w:sz w:val="24"/>
                <w:szCs w:val="24"/>
              </w:rPr>
              <w:t>D</w:t>
            </w:r>
          </w:p>
        </w:tc>
        <w:tc>
          <w:tcPr>
            <w:tcW w:w="1231" w:type="dxa"/>
          </w:tcPr>
          <w:p w:rsidR="00CB2420" w:rsidRDefault="00CB2420" w:rsidP="000A2EB1">
            <w:pPr>
              <w:rPr>
                <w:rFonts w:ascii="Arial" w:hAnsi="Arial" w:cs="Arial"/>
                <w:sz w:val="24"/>
                <w:szCs w:val="24"/>
              </w:rPr>
            </w:pPr>
            <w:r>
              <w:rPr>
                <w:rFonts w:ascii="Arial" w:hAnsi="Arial" w:cs="Arial"/>
                <w:sz w:val="24"/>
                <w:szCs w:val="24"/>
              </w:rPr>
              <w:t>2</w:t>
            </w:r>
          </w:p>
        </w:tc>
        <w:tc>
          <w:tcPr>
            <w:tcW w:w="1259" w:type="dxa"/>
          </w:tcPr>
          <w:p w:rsidR="00CB2420" w:rsidRDefault="00CB2420" w:rsidP="000A2EB1">
            <w:pPr>
              <w:rPr>
                <w:rFonts w:ascii="Arial" w:hAnsi="Arial" w:cs="Arial"/>
                <w:sz w:val="24"/>
                <w:szCs w:val="24"/>
              </w:rPr>
            </w:pPr>
            <w:r>
              <w:rPr>
                <w:rFonts w:ascii="Arial" w:hAnsi="Arial" w:cs="Arial"/>
                <w:sz w:val="24"/>
                <w:szCs w:val="24"/>
              </w:rPr>
              <w:t>2</w:t>
            </w:r>
          </w:p>
        </w:tc>
        <w:tc>
          <w:tcPr>
            <w:tcW w:w="1264" w:type="dxa"/>
          </w:tcPr>
          <w:p w:rsidR="00CB2420" w:rsidRDefault="00CB2420" w:rsidP="000A2EB1">
            <w:pPr>
              <w:rPr>
                <w:rFonts w:ascii="Arial" w:hAnsi="Arial" w:cs="Arial"/>
                <w:sz w:val="24"/>
                <w:szCs w:val="24"/>
              </w:rPr>
            </w:pPr>
            <w:r>
              <w:rPr>
                <w:rFonts w:ascii="Arial" w:hAnsi="Arial" w:cs="Arial"/>
                <w:sz w:val="24"/>
                <w:szCs w:val="24"/>
              </w:rPr>
              <w:t>1</w:t>
            </w:r>
          </w:p>
        </w:tc>
        <w:tc>
          <w:tcPr>
            <w:tcW w:w="1264" w:type="dxa"/>
          </w:tcPr>
          <w:p w:rsidR="00CB2420" w:rsidRDefault="00CB2420" w:rsidP="000A2EB1">
            <w:pPr>
              <w:rPr>
                <w:rFonts w:ascii="Arial" w:hAnsi="Arial" w:cs="Arial"/>
                <w:sz w:val="24"/>
                <w:szCs w:val="24"/>
              </w:rPr>
            </w:pPr>
          </w:p>
        </w:tc>
        <w:tc>
          <w:tcPr>
            <w:tcW w:w="1259" w:type="dxa"/>
          </w:tcPr>
          <w:p w:rsidR="00CB2420" w:rsidRDefault="00CB2420" w:rsidP="000A2EB1">
            <w:pPr>
              <w:rPr>
                <w:rFonts w:ascii="Arial" w:hAnsi="Arial" w:cs="Arial"/>
                <w:sz w:val="24"/>
                <w:szCs w:val="24"/>
              </w:rPr>
            </w:pPr>
            <w:r>
              <w:rPr>
                <w:rFonts w:ascii="Arial" w:hAnsi="Arial" w:cs="Arial"/>
                <w:sz w:val="24"/>
                <w:szCs w:val="24"/>
              </w:rPr>
              <w:t>1</w:t>
            </w:r>
          </w:p>
        </w:tc>
        <w:tc>
          <w:tcPr>
            <w:tcW w:w="1799" w:type="dxa"/>
          </w:tcPr>
          <w:p w:rsidR="00CB2420" w:rsidRDefault="00CB2420" w:rsidP="000A2EB1">
            <w:pPr>
              <w:rPr>
                <w:rFonts w:ascii="Arial" w:hAnsi="Arial" w:cs="Arial"/>
                <w:sz w:val="24"/>
                <w:szCs w:val="24"/>
              </w:rPr>
            </w:pPr>
            <w:r>
              <w:rPr>
                <w:rFonts w:ascii="Arial" w:hAnsi="Arial" w:cs="Arial"/>
                <w:sz w:val="24"/>
                <w:szCs w:val="24"/>
              </w:rPr>
              <w:t>2</w:t>
            </w:r>
          </w:p>
        </w:tc>
      </w:tr>
      <w:tr w:rsidR="00CB2420" w:rsidTr="00CB2420">
        <w:tc>
          <w:tcPr>
            <w:tcW w:w="1558" w:type="dxa"/>
          </w:tcPr>
          <w:p w:rsidR="00CB2420" w:rsidRDefault="00CB2420" w:rsidP="000A2EB1">
            <w:pPr>
              <w:rPr>
                <w:rFonts w:ascii="Arial" w:hAnsi="Arial" w:cs="Arial"/>
                <w:sz w:val="24"/>
                <w:szCs w:val="24"/>
              </w:rPr>
            </w:pPr>
            <w:r>
              <w:rPr>
                <w:rFonts w:ascii="Arial" w:hAnsi="Arial" w:cs="Arial"/>
                <w:sz w:val="24"/>
                <w:szCs w:val="24"/>
              </w:rPr>
              <w:t>E</w:t>
            </w:r>
          </w:p>
        </w:tc>
        <w:tc>
          <w:tcPr>
            <w:tcW w:w="1231" w:type="dxa"/>
          </w:tcPr>
          <w:p w:rsidR="00CB2420" w:rsidRDefault="00CB2420" w:rsidP="000A2EB1">
            <w:pPr>
              <w:rPr>
                <w:rFonts w:ascii="Arial" w:hAnsi="Arial" w:cs="Arial"/>
                <w:sz w:val="24"/>
                <w:szCs w:val="24"/>
              </w:rPr>
            </w:pPr>
            <w:r>
              <w:rPr>
                <w:rFonts w:ascii="Arial" w:hAnsi="Arial" w:cs="Arial"/>
                <w:sz w:val="24"/>
                <w:szCs w:val="24"/>
              </w:rPr>
              <w:t>1</w:t>
            </w:r>
          </w:p>
        </w:tc>
        <w:tc>
          <w:tcPr>
            <w:tcW w:w="1259" w:type="dxa"/>
          </w:tcPr>
          <w:p w:rsidR="00CB2420" w:rsidRDefault="00CB2420" w:rsidP="000A2EB1">
            <w:pPr>
              <w:rPr>
                <w:rFonts w:ascii="Arial" w:hAnsi="Arial" w:cs="Arial"/>
                <w:sz w:val="24"/>
                <w:szCs w:val="24"/>
              </w:rPr>
            </w:pPr>
            <w:r>
              <w:rPr>
                <w:rFonts w:ascii="Arial" w:hAnsi="Arial" w:cs="Arial"/>
                <w:sz w:val="24"/>
                <w:szCs w:val="24"/>
              </w:rPr>
              <w:t>1</w:t>
            </w:r>
          </w:p>
        </w:tc>
        <w:tc>
          <w:tcPr>
            <w:tcW w:w="1264" w:type="dxa"/>
          </w:tcPr>
          <w:p w:rsidR="00CB2420" w:rsidRDefault="00CB2420" w:rsidP="000A2EB1">
            <w:pPr>
              <w:rPr>
                <w:rFonts w:ascii="Arial" w:hAnsi="Arial" w:cs="Arial"/>
                <w:sz w:val="24"/>
                <w:szCs w:val="24"/>
              </w:rPr>
            </w:pPr>
            <w:r>
              <w:rPr>
                <w:rFonts w:ascii="Arial" w:hAnsi="Arial" w:cs="Arial"/>
                <w:sz w:val="24"/>
                <w:szCs w:val="24"/>
              </w:rPr>
              <w:t>1</w:t>
            </w:r>
          </w:p>
        </w:tc>
        <w:tc>
          <w:tcPr>
            <w:tcW w:w="1264" w:type="dxa"/>
          </w:tcPr>
          <w:p w:rsidR="00CB2420" w:rsidRDefault="00CB2420" w:rsidP="000A2EB1">
            <w:pPr>
              <w:rPr>
                <w:rFonts w:ascii="Arial" w:hAnsi="Arial" w:cs="Arial"/>
                <w:sz w:val="24"/>
                <w:szCs w:val="24"/>
              </w:rPr>
            </w:pPr>
            <w:r>
              <w:rPr>
                <w:rFonts w:ascii="Arial" w:hAnsi="Arial" w:cs="Arial"/>
                <w:sz w:val="24"/>
                <w:szCs w:val="24"/>
              </w:rPr>
              <w:t>1</w:t>
            </w:r>
          </w:p>
        </w:tc>
        <w:tc>
          <w:tcPr>
            <w:tcW w:w="1259" w:type="dxa"/>
          </w:tcPr>
          <w:p w:rsidR="00CB2420" w:rsidRDefault="00CB2420" w:rsidP="000A2EB1">
            <w:pPr>
              <w:rPr>
                <w:rFonts w:ascii="Arial" w:hAnsi="Arial" w:cs="Arial"/>
                <w:sz w:val="24"/>
                <w:szCs w:val="24"/>
              </w:rPr>
            </w:pPr>
          </w:p>
        </w:tc>
        <w:tc>
          <w:tcPr>
            <w:tcW w:w="1799" w:type="dxa"/>
          </w:tcPr>
          <w:p w:rsidR="00CB2420" w:rsidRPr="00CB2420" w:rsidRDefault="00CB2420" w:rsidP="000A2EB1">
            <w:pPr>
              <w:rPr>
                <w:rFonts w:ascii="Arial" w:hAnsi="Arial" w:cs="Arial"/>
                <w:sz w:val="24"/>
                <w:szCs w:val="24"/>
                <w:highlight w:val="yellow"/>
              </w:rPr>
            </w:pPr>
            <w:r w:rsidRPr="00CB2420">
              <w:rPr>
                <w:rFonts w:ascii="Arial" w:hAnsi="Arial" w:cs="Arial"/>
                <w:sz w:val="24"/>
                <w:szCs w:val="24"/>
                <w:highlight w:val="yellow"/>
              </w:rPr>
              <w:t>1</w:t>
            </w:r>
          </w:p>
        </w:tc>
      </w:tr>
    </w:tbl>
    <w:p w:rsidR="003F4C28" w:rsidRDefault="003F4C28" w:rsidP="000A2EB1">
      <w:pPr>
        <w:rPr>
          <w:rFonts w:ascii="Arial" w:hAnsi="Arial" w:cs="Arial"/>
          <w:sz w:val="24"/>
          <w:szCs w:val="24"/>
        </w:rPr>
      </w:pPr>
    </w:p>
    <w:p w:rsidR="00CB2420" w:rsidRDefault="00CB2420" w:rsidP="000A2EB1">
      <w:pPr>
        <w:rPr>
          <w:rFonts w:ascii="Arial" w:hAnsi="Arial" w:cs="Arial"/>
          <w:sz w:val="24"/>
          <w:szCs w:val="24"/>
        </w:rPr>
      </w:pPr>
      <w:r>
        <w:rPr>
          <w:rFonts w:ascii="Arial" w:hAnsi="Arial" w:cs="Arial"/>
          <w:sz w:val="24"/>
          <w:szCs w:val="24"/>
        </w:rPr>
        <w:t xml:space="preserve">Donc E est le centre du </w:t>
      </w:r>
      <w:proofErr w:type="spellStart"/>
      <w:r>
        <w:rPr>
          <w:rFonts w:ascii="Arial" w:hAnsi="Arial" w:cs="Arial"/>
          <w:sz w:val="24"/>
          <w:szCs w:val="24"/>
        </w:rPr>
        <w:t>graphe</w:t>
      </w:r>
      <w:proofErr w:type="spellEnd"/>
      <w:r>
        <w:rPr>
          <w:rFonts w:ascii="Arial" w:hAnsi="Arial" w:cs="Arial"/>
          <w:sz w:val="24"/>
          <w:szCs w:val="24"/>
        </w:rPr>
        <w:t>, car le Pour E est à la plus petite distance de tous les autres sommets du graphe. Mais il peut y avoir plusieurs centres</w:t>
      </w:r>
    </w:p>
    <w:p w:rsidR="00CB2420" w:rsidRPr="00CB2420" w:rsidRDefault="00CB2420" w:rsidP="000A2EB1">
      <w:pPr>
        <w:rPr>
          <w:rFonts w:ascii="Arial" w:hAnsi="Arial" w:cs="Arial"/>
          <w:color w:val="C00000"/>
          <w:sz w:val="24"/>
          <w:szCs w:val="24"/>
        </w:rPr>
      </w:pPr>
      <w:r w:rsidRPr="00CB2420">
        <w:rPr>
          <w:rFonts w:ascii="Arial" w:hAnsi="Arial" w:cs="Arial"/>
          <w:color w:val="C00000"/>
          <w:sz w:val="24"/>
          <w:szCs w:val="24"/>
        </w:rPr>
        <w:t>Le centre d’un réseau social est donc un groupe d’individus qui auront besoin d’un minimum de contacts pour pouvoir contacter tous les individus de son réseau.</w:t>
      </w:r>
    </w:p>
    <w:p w:rsidR="003F4C28" w:rsidRDefault="003F4C28" w:rsidP="000A2EB1">
      <w:pPr>
        <w:rPr>
          <w:rFonts w:ascii="Arial" w:hAnsi="Arial" w:cs="Arial"/>
          <w:sz w:val="24"/>
          <w:szCs w:val="24"/>
        </w:rPr>
      </w:pPr>
    </w:p>
    <w:p w:rsidR="003F4C28" w:rsidRDefault="00297C53" w:rsidP="000A2EB1">
      <w:pPr>
        <w:rPr>
          <w:rFonts w:ascii="Arial" w:hAnsi="Arial" w:cs="Arial"/>
          <w:sz w:val="24"/>
          <w:szCs w:val="24"/>
        </w:rPr>
      </w:pPr>
      <w:r>
        <w:rPr>
          <w:rFonts w:ascii="Arial" w:hAnsi="Arial" w:cs="Arial"/>
          <w:sz w:val="24"/>
          <w:szCs w:val="24"/>
        </w:rPr>
        <w:lastRenderedPageBreak/>
        <w:t xml:space="preserve">Pour cela le logiciel </w:t>
      </w:r>
      <w:proofErr w:type="spellStart"/>
      <w:r>
        <w:rPr>
          <w:rFonts w:ascii="Arial" w:hAnsi="Arial" w:cs="Arial"/>
          <w:sz w:val="24"/>
          <w:szCs w:val="24"/>
        </w:rPr>
        <w:t>Gephi</w:t>
      </w:r>
      <w:proofErr w:type="spellEnd"/>
      <w:r>
        <w:rPr>
          <w:rFonts w:ascii="Arial" w:hAnsi="Arial" w:cs="Arial"/>
          <w:sz w:val="24"/>
          <w:szCs w:val="24"/>
        </w:rPr>
        <w:t xml:space="preserve"> t’aidera à trouver le diamètre et le rayon d’un graphe en le dessinant.</w:t>
      </w:r>
    </w:p>
    <w:p w:rsidR="007D3D4A" w:rsidRDefault="007D3D4A" w:rsidP="000A2EB1">
      <w:pPr>
        <w:rPr>
          <w:rFonts w:ascii="Arial" w:hAnsi="Arial" w:cs="Arial"/>
          <w:sz w:val="24"/>
          <w:szCs w:val="24"/>
        </w:rPr>
      </w:pPr>
    </w:p>
    <w:p w:rsidR="0062258A" w:rsidRDefault="0062258A" w:rsidP="000A2EB1">
      <w:pPr>
        <w:rPr>
          <w:rFonts w:ascii="Arial" w:hAnsi="Arial" w:cs="Arial"/>
          <w:sz w:val="24"/>
          <w:szCs w:val="24"/>
        </w:rPr>
      </w:pPr>
    </w:p>
    <w:p w:rsidR="0062258A" w:rsidRPr="00942EF4" w:rsidRDefault="0062258A" w:rsidP="0062258A">
      <w:pPr>
        <w:rPr>
          <w:rFonts w:ascii="Arial" w:hAnsi="Arial" w:cs="Arial"/>
          <w:sz w:val="24"/>
          <w:szCs w:val="24"/>
          <w:highlight w:val="yellow"/>
        </w:rPr>
      </w:pPr>
      <w:r w:rsidRPr="00942EF4">
        <w:rPr>
          <w:rFonts w:ascii="Arial" w:hAnsi="Arial" w:cs="Arial"/>
          <w:sz w:val="24"/>
          <w:szCs w:val="24"/>
          <w:highlight w:val="yellow"/>
        </w:rPr>
        <w:t>Modéliser un réseau social avec Python</w:t>
      </w:r>
    </w:p>
    <w:p w:rsidR="0062258A" w:rsidRDefault="0062258A" w:rsidP="0062258A">
      <w:pPr>
        <w:rPr>
          <w:rFonts w:ascii="Arial" w:hAnsi="Arial" w:cs="Arial"/>
          <w:sz w:val="24"/>
          <w:szCs w:val="24"/>
        </w:rPr>
      </w:pPr>
      <w:r>
        <w:rPr>
          <w:rFonts w:ascii="Arial" w:hAnsi="Arial" w:cs="Arial"/>
          <w:sz w:val="24"/>
          <w:szCs w:val="24"/>
        </w:rPr>
        <w:t>Tu peux aussi modéliser un réseau social à l’aide de Python.</w:t>
      </w:r>
    </w:p>
    <w:p w:rsidR="0062258A" w:rsidRDefault="0062258A" w:rsidP="0062258A">
      <w:pPr>
        <w:rPr>
          <w:rFonts w:ascii="Arial" w:hAnsi="Arial" w:cs="Arial"/>
          <w:sz w:val="24"/>
          <w:szCs w:val="24"/>
        </w:rPr>
      </w:pPr>
      <w:r>
        <w:rPr>
          <w:rFonts w:ascii="Arial" w:hAnsi="Arial" w:cs="Arial"/>
          <w:sz w:val="24"/>
          <w:szCs w:val="24"/>
        </w:rPr>
        <w:t xml:space="preserve">Base-toi sur l’exemple suivant et </w:t>
      </w:r>
      <w:r w:rsidR="00297C53">
        <w:rPr>
          <w:rFonts w:ascii="Arial" w:hAnsi="Arial" w:cs="Arial"/>
          <w:sz w:val="24"/>
          <w:szCs w:val="24"/>
        </w:rPr>
        <w:t>adapte-le</w:t>
      </w:r>
      <w:r>
        <w:rPr>
          <w:rFonts w:ascii="Arial" w:hAnsi="Arial" w:cs="Arial"/>
          <w:sz w:val="24"/>
          <w:szCs w:val="24"/>
        </w:rPr>
        <w:t xml:space="preserve"> à ton réseau social étudié.</w:t>
      </w:r>
    </w:p>
    <w:p w:rsidR="00297C53" w:rsidRDefault="00AC10F0" w:rsidP="0062258A">
      <w:pPr>
        <w:rPr>
          <w:rFonts w:ascii="Arial" w:hAnsi="Arial" w:cs="Arial"/>
          <w:sz w:val="24"/>
          <w:szCs w:val="24"/>
        </w:rPr>
      </w:pPr>
      <w:r>
        <w:rPr>
          <w:noProof/>
        </w:rPr>
        <w:drawing>
          <wp:inline distT="0" distB="0" distL="0" distR="0" wp14:anchorId="28234D79" wp14:editId="5D735613">
            <wp:extent cx="4714875" cy="51244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14875" cy="5124450"/>
                    </a:xfrm>
                    <a:prstGeom prst="rect">
                      <a:avLst/>
                    </a:prstGeom>
                  </pic:spPr>
                </pic:pic>
              </a:graphicData>
            </a:graphic>
          </wp:inline>
        </w:drawing>
      </w:r>
    </w:p>
    <w:p w:rsidR="00F90031" w:rsidRDefault="00F90031" w:rsidP="0062258A">
      <w:pPr>
        <w:rPr>
          <w:rFonts w:ascii="Arial" w:hAnsi="Arial" w:cs="Arial"/>
          <w:sz w:val="24"/>
          <w:szCs w:val="24"/>
        </w:rPr>
      </w:pPr>
      <w:r>
        <w:rPr>
          <w:noProof/>
        </w:rPr>
        <w:drawing>
          <wp:inline distT="0" distB="0" distL="0" distR="0" wp14:anchorId="2A9E184C" wp14:editId="2BCC28EF">
            <wp:extent cx="3343275" cy="695325"/>
            <wp:effectExtent l="0" t="0" r="9525" b="952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43275" cy="695325"/>
                    </a:xfrm>
                    <a:prstGeom prst="rect">
                      <a:avLst/>
                    </a:prstGeom>
                  </pic:spPr>
                </pic:pic>
              </a:graphicData>
            </a:graphic>
          </wp:inline>
        </w:drawing>
      </w:r>
    </w:p>
    <w:p w:rsidR="00F90031" w:rsidRDefault="00F90031" w:rsidP="0062258A">
      <w:pPr>
        <w:rPr>
          <w:rFonts w:ascii="Arial" w:hAnsi="Arial" w:cs="Arial"/>
          <w:sz w:val="24"/>
          <w:szCs w:val="24"/>
        </w:rPr>
      </w:pPr>
      <w:r>
        <w:rPr>
          <w:noProof/>
        </w:rPr>
        <w:lastRenderedPageBreak/>
        <w:drawing>
          <wp:inline distT="0" distB="0" distL="0" distR="0" wp14:anchorId="6D0ABBB9" wp14:editId="10CB8D7C">
            <wp:extent cx="2324100" cy="28575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24100" cy="2857500"/>
                    </a:xfrm>
                    <a:prstGeom prst="rect">
                      <a:avLst/>
                    </a:prstGeom>
                  </pic:spPr>
                </pic:pic>
              </a:graphicData>
            </a:graphic>
          </wp:inline>
        </w:drawing>
      </w:r>
    </w:p>
    <w:p w:rsidR="00297C53" w:rsidRDefault="00297C53" w:rsidP="0062258A">
      <w:pPr>
        <w:rPr>
          <w:rFonts w:ascii="Arial" w:hAnsi="Arial" w:cs="Arial"/>
          <w:sz w:val="24"/>
          <w:szCs w:val="24"/>
        </w:rPr>
      </w:pPr>
      <w:r>
        <w:rPr>
          <w:rFonts w:ascii="Arial" w:hAnsi="Arial" w:cs="Arial"/>
          <w:sz w:val="24"/>
          <w:szCs w:val="24"/>
        </w:rPr>
        <w:t>Documentation complète :</w:t>
      </w:r>
    </w:p>
    <w:p w:rsidR="0062258A" w:rsidRDefault="009533B9" w:rsidP="0062258A">
      <w:pPr>
        <w:rPr>
          <w:rFonts w:ascii="Arial" w:hAnsi="Arial" w:cs="Arial"/>
          <w:sz w:val="24"/>
          <w:szCs w:val="24"/>
        </w:rPr>
      </w:pPr>
      <w:hyperlink r:id="rId47" w:history="1">
        <w:r w:rsidR="0062258A" w:rsidRPr="00467209">
          <w:rPr>
            <w:rStyle w:val="Lienhypertexte"/>
            <w:rFonts w:ascii="Arial" w:hAnsi="Arial" w:cs="Arial"/>
            <w:sz w:val="24"/>
            <w:szCs w:val="24"/>
          </w:rPr>
          <w:t>https://networkx.github.io/documentation/latest/reference/introduction.html</w:t>
        </w:r>
      </w:hyperlink>
    </w:p>
    <w:p w:rsidR="0062258A" w:rsidRDefault="0062258A" w:rsidP="000A2EB1">
      <w:pPr>
        <w:rPr>
          <w:rFonts w:ascii="Arial" w:hAnsi="Arial" w:cs="Arial"/>
          <w:sz w:val="24"/>
          <w:szCs w:val="24"/>
        </w:rPr>
      </w:pPr>
    </w:p>
    <w:p w:rsidR="0062258A" w:rsidRDefault="0062258A" w:rsidP="000A2EB1">
      <w:pPr>
        <w:rPr>
          <w:rFonts w:ascii="Arial" w:hAnsi="Arial" w:cs="Arial"/>
          <w:sz w:val="24"/>
          <w:szCs w:val="24"/>
        </w:rPr>
      </w:pPr>
    </w:p>
    <w:p w:rsidR="004857C3" w:rsidRDefault="00CB19A1" w:rsidP="000A2EB1">
      <w:pPr>
        <w:rPr>
          <w:rFonts w:ascii="Arial" w:hAnsi="Arial" w:cs="Arial"/>
          <w:sz w:val="24"/>
          <w:szCs w:val="24"/>
        </w:rPr>
      </w:pPr>
      <w:r>
        <w:rPr>
          <w:noProof/>
        </w:rPr>
        <w:drawing>
          <wp:anchor distT="0" distB="0" distL="114300" distR="114300" simplePos="0" relativeHeight="251663360" behindDoc="0" locked="0" layoutInCell="1" allowOverlap="1" wp14:anchorId="4FCE3D00">
            <wp:simplePos x="0" y="0"/>
            <wp:positionH relativeFrom="column">
              <wp:posOffset>4129405</wp:posOffset>
            </wp:positionH>
            <wp:positionV relativeFrom="paragraph">
              <wp:posOffset>12065</wp:posOffset>
            </wp:positionV>
            <wp:extent cx="2202815" cy="1466215"/>
            <wp:effectExtent l="0" t="0" r="6985" b="635"/>
            <wp:wrapSquare wrapText="bothSides"/>
            <wp:docPr id="5" name="Image 5" descr="RÃ©sultat de recherche d'images pour &quot;stanley milgram expÃ©rience du petit monde&quo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RÃ©sultat de recherche d'images pour &quot;stanley milgram expÃ©rience du petit monde&quot;">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2815"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7C3" w:rsidRPr="004857C3">
        <w:rPr>
          <w:rFonts w:ascii="Arial" w:hAnsi="Arial" w:cs="Arial"/>
          <w:sz w:val="24"/>
          <w:szCs w:val="24"/>
          <w:highlight w:val="yellow"/>
        </w:rPr>
        <w:t>Proposer des « amis »</w:t>
      </w:r>
      <w:r w:rsidRPr="00CB19A1">
        <w:rPr>
          <w:noProof/>
        </w:rPr>
        <w:t xml:space="preserve"> </w:t>
      </w:r>
    </w:p>
    <w:p w:rsidR="00B50D0B" w:rsidRPr="004857C3" w:rsidRDefault="00B50D0B" w:rsidP="000A2EB1">
      <w:pPr>
        <w:rPr>
          <w:rFonts w:ascii="Arial" w:hAnsi="Arial" w:cs="Arial"/>
          <w:sz w:val="24"/>
          <w:szCs w:val="24"/>
        </w:rPr>
      </w:pPr>
      <w:r w:rsidRPr="004857C3">
        <w:rPr>
          <w:rFonts w:ascii="Arial" w:hAnsi="Arial" w:cs="Arial"/>
          <w:sz w:val="24"/>
          <w:szCs w:val="24"/>
        </w:rPr>
        <w:t>À l’aide d’algorithmes de recommandation, les réseaux sociaux suggèrent aux utilisateurs des amis, des contenus, des annonces promotionnelles.</w:t>
      </w:r>
    </w:p>
    <w:p w:rsidR="00F84A1E" w:rsidRDefault="00F84A1E" w:rsidP="000A2EB1">
      <w:pPr>
        <w:rPr>
          <w:rFonts w:ascii="Arial" w:hAnsi="Arial" w:cs="Arial"/>
          <w:sz w:val="24"/>
          <w:szCs w:val="24"/>
        </w:rPr>
      </w:pPr>
      <w:r>
        <w:rPr>
          <w:rFonts w:ascii="Arial" w:hAnsi="Arial" w:cs="Arial"/>
          <w:sz w:val="24"/>
          <w:szCs w:val="24"/>
        </w:rPr>
        <w:t xml:space="preserve">Indique comment </w:t>
      </w:r>
      <w:r w:rsidR="004857C3">
        <w:rPr>
          <w:rFonts w:ascii="Arial" w:hAnsi="Arial" w:cs="Arial"/>
          <w:sz w:val="24"/>
          <w:szCs w:val="24"/>
        </w:rPr>
        <w:t>Facebook arrive à te proposer des « amis »</w:t>
      </w:r>
    </w:p>
    <w:p w:rsidR="00613E94" w:rsidRDefault="009533B9" w:rsidP="000A2EB1">
      <w:pPr>
        <w:rPr>
          <w:rFonts w:ascii="Arial" w:hAnsi="Arial" w:cs="Arial"/>
          <w:sz w:val="24"/>
          <w:szCs w:val="24"/>
        </w:rPr>
      </w:pPr>
      <w:hyperlink r:id="rId50" w:history="1">
        <w:r w:rsidR="00613E94" w:rsidRPr="0045043C">
          <w:rPr>
            <w:rStyle w:val="Lienhypertexte"/>
            <w:rFonts w:ascii="Arial" w:hAnsi="Arial" w:cs="Arial"/>
            <w:sz w:val="24"/>
            <w:szCs w:val="24"/>
          </w:rPr>
          <w:t>https://fr-fr.facebook.com/help/163810437015615</w:t>
        </w:r>
      </w:hyperlink>
    </w:p>
    <w:p w:rsidR="00613E94" w:rsidRDefault="00613E94" w:rsidP="000A2EB1">
      <w:pPr>
        <w:rPr>
          <w:rFonts w:ascii="Arial" w:hAnsi="Arial" w:cs="Arial"/>
          <w:sz w:val="24"/>
          <w:szCs w:val="24"/>
        </w:rPr>
      </w:pPr>
      <w:r>
        <w:rPr>
          <w:noProof/>
        </w:rPr>
        <w:lastRenderedPageBreak/>
        <w:drawing>
          <wp:inline distT="0" distB="0" distL="0" distR="0" wp14:anchorId="28C77C7E" wp14:editId="580D42D2">
            <wp:extent cx="4686300" cy="387195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2076" t="11464" r="17494" b="14462"/>
                    <a:stretch/>
                  </pic:blipFill>
                  <pic:spPr bwMode="auto">
                    <a:xfrm>
                      <a:off x="0" y="0"/>
                      <a:ext cx="4690299" cy="3875263"/>
                    </a:xfrm>
                    <a:prstGeom prst="rect">
                      <a:avLst/>
                    </a:prstGeom>
                    <a:ln>
                      <a:noFill/>
                    </a:ln>
                    <a:extLst>
                      <a:ext uri="{53640926-AAD7-44D8-BBD7-CCE9431645EC}">
                        <a14:shadowObscured xmlns:a14="http://schemas.microsoft.com/office/drawing/2010/main"/>
                      </a:ext>
                    </a:extLst>
                  </pic:spPr>
                </pic:pic>
              </a:graphicData>
            </a:graphic>
          </wp:inline>
        </w:drawing>
      </w:r>
    </w:p>
    <w:p w:rsidR="00204D9E" w:rsidRPr="00204D9E" w:rsidRDefault="00204D9E" w:rsidP="00204D9E">
      <w:pPr>
        <w:rPr>
          <w:rFonts w:ascii="Arial" w:hAnsi="Arial" w:cs="Arial"/>
          <w:sz w:val="24"/>
          <w:szCs w:val="24"/>
        </w:rPr>
      </w:pPr>
      <w:r w:rsidRPr="00204D9E">
        <w:rPr>
          <w:rFonts w:ascii="Arial" w:hAnsi="Arial" w:cs="Arial"/>
          <w:sz w:val="24"/>
          <w:szCs w:val="24"/>
        </w:rPr>
        <w:t>Si l’on se base sur les éléments de Facebook, la suggestion d’amis est basée sur plusieurs facteurs :</w:t>
      </w:r>
      <w:r w:rsidRPr="00204D9E">
        <w:rPr>
          <w:rFonts w:ascii="Arial" w:hAnsi="Arial" w:cs="Arial"/>
          <w:sz w:val="24"/>
          <w:szCs w:val="24"/>
        </w:rPr>
        <w:br/>
        <w:t>– les connaissances en commun : Pierre connait Paul, lui-même connait Jacques, donc Facebook suggère Pierre à Jacques (et inversement),</w:t>
      </w:r>
      <w:r w:rsidRPr="00204D9E">
        <w:rPr>
          <w:rFonts w:ascii="Arial" w:hAnsi="Arial" w:cs="Arial"/>
          <w:sz w:val="24"/>
          <w:szCs w:val="24"/>
        </w:rPr>
        <w:br/>
        <w:t>– l’appartenance à un même groupe Facebook et/ou l’identification sur une même photographie,</w:t>
      </w:r>
      <w:r w:rsidRPr="00204D9E">
        <w:rPr>
          <w:rFonts w:ascii="Arial" w:hAnsi="Arial" w:cs="Arial"/>
          <w:sz w:val="24"/>
          <w:szCs w:val="24"/>
        </w:rPr>
        <w:br/>
        <w:t>– vos réseaux : c’est-à-dire votre lieu de travail, école, association, etc.</w:t>
      </w:r>
    </w:p>
    <w:p w:rsidR="00204D9E" w:rsidRDefault="00204D9E" w:rsidP="00204D9E">
      <w:pPr>
        <w:rPr>
          <w:rFonts w:ascii="Arial" w:hAnsi="Arial" w:cs="Arial"/>
          <w:sz w:val="24"/>
          <w:szCs w:val="24"/>
        </w:rPr>
      </w:pPr>
    </w:p>
    <w:p w:rsidR="00204D9E" w:rsidRPr="00204D9E" w:rsidRDefault="00204D9E" w:rsidP="00204D9E">
      <w:pPr>
        <w:rPr>
          <w:rFonts w:ascii="Arial" w:hAnsi="Arial" w:cs="Arial"/>
          <w:sz w:val="24"/>
          <w:szCs w:val="24"/>
        </w:rPr>
      </w:pPr>
      <w:r w:rsidRPr="00204D9E">
        <w:rPr>
          <w:rFonts w:ascii="Arial" w:hAnsi="Arial" w:cs="Arial"/>
          <w:sz w:val="24"/>
          <w:szCs w:val="24"/>
        </w:rPr>
        <w:t>Facebook a confirmé au journaliste que les suggestions peuvent tout simplement reposer sur un annuaire inversé</w:t>
      </w:r>
    </w:p>
    <w:p w:rsidR="00204D9E" w:rsidRDefault="00204D9E" w:rsidP="000A2EB1">
      <w:pPr>
        <w:rPr>
          <w:rFonts w:ascii="Arial" w:hAnsi="Arial" w:cs="Arial"/>
          <w:sz w:val="24"/>
          <w:szCs w:val="24"/>
        </w:rPr>
      </w:pPr>
    </w:p>
    <w:p w:rsidR="00204D9E" w:rsidRDefault="00204D9E" w:rsidP="00204D9E">
      <w:pPr>
        <w:rPr>
          <w:rFonts w:ascii="Arial" w:hAnsi="Arial" w:cs="Arial"/>
          <w:sz w:val="24"/>
          <w:szCs w:val="24"/>
        </w:rPr>
      </w:pPr>
      <w:r>
        <w:rPr>
          <w:rFonts w:ascii="Arial" w:hAnsi="Arial" w:cs="Arial"/>
          <w:sz w:val="24"/>
          <w:szCs w:val="24"/>
        </w:rPr>
        <w:t>Qu’est-ce qu’un lien fort et faible entre individus ?</w:t>
      </w:r>
    </w:p>
    <w:p w:rsidR="00204D9E" w:rsidRDefault="009533B9" w:rsidP="00204D9E">
      <w:pPr>
        <w:rPr>
          <w:rFonts w:ascii="Arial" w:hAnsi="Arial" w:cs="Arial"/>
          <w:sz w:val="24"/>
          <w:szCs w:val="24"/>
        </w:rPr>
      </w:pPr>
      <w:hyperlink r:id="rId52" w:history="1">
        <w:r w:rsidR="00204D9E" w:rsidRPr="0045043C">
          <w:rPr>
            <w:rStyle w:val="Lienhypertexte"/>
            <w:rFonts w:ascii="Arial" w:hAnsi="Arial" w:cs="Arial"/>
            <w:sz w:val="24"/>
            <w:szCs w:val="24"/>
          </w:rPr>
          <w:t>https://www.youtube.com/watch?v=1mhXiqnHu14</w:t>
        </w:r>
      </w:hyperlink>
    </w:p>
    <w:p w:rsidR="00204D9E" w:rsidRDefault="00204D9E" w:rsidP="00204D9E">
      <w:pPr>
        <w:rPr>
          <w:rFonts w:ascii="Arial" w:hAnsi="Arial" w:cs="Arial"/>
          <w:sz w:val="24"/>
          <w:szCs w:val="24"/>
        </w:rPr>
      </w:pPr>
    </w:p>
    <w:p w:rsidR="00204D9E" w:rsidRDefault="00204D9E" w:rsidP="00204D9E">
      <w:pPr>
        <w:rPr>
          <w:rFonts w:ascii="Arial" w:hAnsi="Arial" w:cs="Arial"/>
          <w:sz w:val="24"/>
          <w:szCs w:val="24"/>
        </w:rPr>
      </w:pPr>
      <w:r>
        <w:rPr>
          <w:rFonts w:ascii="Arial" w:hAnsi="Arial" w:cs="Arial"/>
          <w:sz w:val="24"/>
          <w:szCs w:val="24"/>
        </w:rPr>
        <w:t>Qu’est-ce qu’un réseau social numérique ? A quoi cela peut-il servir ?</w:t>
      </w:r>
    </w:p>
    <w:p w:rsidR="00204D9E" w:rsidRDefault="009533B9" w:rsidP="00204D9E">
      <w:pPr>
        <w:rPr>
          <w:rFonts w:ascii="Arial" w:hAnsi="Arial" w:cs="Arial"/>
          <w:sz w:val="24"/>
          <w:szCs w:val="24"/>
        </w:rPr>
      </w:pPr>
      <w:hyperlink r:id="rId53" w:history="1">
        <w:r w:rsidR="00204D9E" w:rsidRPr="0045043C">
          <w:rPr>
            <w:rStyle w:val="Lienhypertexte"/>
            <w:rFonts w:ascii="Arial" w:hAnsi="Arial" w:cs="Arial"/>
            <w:sz w:val="24"/>
            <w:szCs w:val="24"/>
          </w:rPr>
          <w:t>https://www.youtube.com/watch?v=vMH5iJU-wcg</w:t>
        </w:r>
      </w:hyperlink>
    </w:p>
    <w:p w:rsidR="00204D9E" w:rsidRDefault="00204D9E" w:rsidP="00204D9E">
      <w:pPr>
        <w:rPr>
          <w:rFonts w:ascii="Arial" w:hAnsi="Arial" w:cs="Arial"/>
          <w:sz w:val="24"/>
          <w:szCs w:val="24"/>
        </w:rPr>
      </w:pPr>
    </w:p>
    <w:p w:rsidR="00204D9E" w:rsidRDefault="009533B9" w:rsidP="00204D9E">
      <w:pPr>
        <w:rPr>
          <w:rFonts w:ascii="Arial" w:hAnsi="Arial" w:cs="Arial"/>
          <w:sz w:val="24"/>
          <w:szCs w:val="24"/>
        </w:rPr>
      </w:pPr>
      <w:hyperlink r:id="rId54" w:history="1">
        <w:r w:rsidR="00204D9E" w:rsidRPr="00F47D42">
          <w:rPr>
            <w:rStyle w:val="Lienhypertexte"/>
            <w:rFonts w:ascii="Arial" w:hAnsi="Arial" w:cs="Arial"/>
            <w:sz w:val="24"/>
            <w:szCs w:val="24"/>
          </w:rPr>
          <w:t>https://www.youtube.com/watch?v=BwYw4WLugBs</w:t>
        </w:r>
      </w:hyperlink>
      <w:r w:rsidR="00204D9E">
        <w:rPr>
          <w:rStyle w:val="Lienhypertexte"/>
          <w:rFonts w:ascii="Arial" w:hAnsi="Arial" w:cs="Arial"/>
          <w:sz w:val="24"/>
          <w:szCs w:val="24"/>
        </w:rPr>
        <w:t xml:space="preserve"> (jusqu’à 5mn max)</w:t>
      </w:r>
    </w:p>
    <w:p w:rsidR="00613E94" w:rsidRDefault="00613E94" w:rsidP="000A2EB1">
      <w:pPr>
        <w:rPr>
          <w:rFonts w:ascii="Arial" w:hAnsi="Arial" w:cs="Arial"/>
          <w:sz w:val="24"/>
          <w:szCs w:val="24"/>
        </w:rPr>
      </w:pPr>
    </w:p>
    <w:p w:rsidR="00B50D0B" w:rsidRPr="00B50D0B" w:rsidRDefault="00B50D0B" w:rsidP="00B50D0B">
      <w:pPr>
        <w:rPr>
          <w:rFonts w:ascii="Arial" w:hAnsi="Arial" w:cs="Arial"/>
          <w:sz w:val="24"/>
          <w:szCs w:val="24"/>
        </w:rPr>
      </w:pPr>
      <w:r w:rsidRPr="00CB19A1">
        <w:rPr>
          <w:rFonts w:ascii="Arial" w:hAnsi="Arial" w:cs="Arial"/>
          <w:sz w:val="24"/>
          <w:szCs w:val="24"/>
          <w:highlight w:val="yellow"/>
        </w:rPr>
        <w:lastRenderedPageBreak/>
        <w:t>Les Réseaux sociaux existants</w:t>
      </w:r>
      <w:r w:rsidRPr="00B50D0B">
        <w:rPr>
          <w:rFonts w:ascii="Arial" w:hAnsi="Arial" w:cs="Arial"/>
          <w:sz w:val="24"/>
          <w:szCs w:val="24"/>
        </w:rPr>
        <w:t xml:space="preserve"> </w:t>
      </w:r>
    </w:p>
    <w:p w:rsidR="00B50D0B" w:rsidRDefault="009533B9" w:rsidP="000A2EB1">
      <w:pPr>
        <w:rPr>
          <w:rFonts w:ascii="Arial" w:hAnsi="Arial" w:cs="Arial"/>
          <w:sz w:val="24"/>
          <w:szCs w:val="24"/>
        </w:rPr>
      </w:pPr>
      <w:hyperlink r:id="rId55" w:history="1">
        <w:r w:rsidR="00B50D0B" w:rsidRPr="00CE69BC">
          <w:rPr>
            <w:rStyle w:val="Lienhypertexte"/>
            <w:rFonts w:ascii="Arial" w:hAnsi="Arial" w:cs="Arial"/>
            <w:sz w:val="24"/>
            <w:szCs w:val="24"/>
          </w:rPr>
          <w:t>https://www.webmarketing-conseil.fr/classement-reseaux-sociaux/</w:t>
        </w:r>
      </w:hyperlink>
    </w:p>
    <w:p w:rsidR="00B50D0B" w:rsidRDefault="009533B9" w:rsidP="000A2EB1">
      <w:pPr>
        <w:rPr>
          <w:rFonts w:ascii="Arial" w:hAnsi="Arial" w:cs="Arial"/>
          <w:sz w:val="24"/>
          <w:szCs w:val="24"/>
        </w:rPr>
      </w:pPr>
      <w:hyperlink r:id="rId56" w:history="1">
        <w:r w:rsidR="00B50D0B" w:rsidRPr="00CE69BC">
          <w:rPr>
            <w:rStyle w:val="Lienhypertexte"/>
            <w:rFonts w:ascii="Arial" w:hAnsi="Arial" w:cs="Arial"/>
            <w:sz w:val="24"/>
            <w:szCs w:val="24"/>
          </w:rPr>
          <w:t>https://www.neoproduits.com/actu-marches/reseaux-sociaux/infographie-le-classement-des-reseaux-sociaux-et-la-domination-de-facebook/</w:t>
        </w:r>
      </w:hyperlink>
    </w:p>
    <w:tbl>
      <w:tblPr>
        <w:tblStyle w:val="Grilledutableau"/>
        <w:tblW w:w="0" w:type="auto"/>
        <w:tblLook w:val="04A0" w:firstRow="1" w:lastRow="0" w:firstColumn="1" w:lastColumn="0" w:noHBand="0" w:noVBand="1"/>
      </w:tblPr>
      <w:tblGrid>
        <w:gridCol w:w="1951"/>
        <w:gridCol w:w="1421"/>
        <w:gridCol w:w="1422"/>
        <w:gridCol w:w="1422"/>
        <w:gridCol w:w="1423"/>
        <w:gridCol w:w="1423"/>
      </w:tblGrid>
      <w:tr w:rsidR="009E3E6B" w:rsidTr="009E3E6B">
        <w:tc>
          <w:tcPr>
            <w:tcW w:w="1510" w:type="dxa"/>
          </w:tcPr>
          <w:p w:rsidR="009E3E6B" w:rsidRDefault="009E3E6B" w:rsidP="000A2EB1">
            <w:pPr>
              <w:rPr>
                <w:rFonts w:ascii="Arial" w:hAnsi="Arial" w:cs="Arial"/>
                <w:sz w:val="24"/>
                <w:szCs w:val="24"/>
              </w:rPr>
            </w:pPr>
            <w:r>
              <w:rPr>
                <w:rFonts w:ascii="Arial" w:hAnsi="Arial" w:cs="Arial"/>
                <w:sz w:val="24"/>
                <w:szCs w:val="24"/>
              </w:rPr>
              <w:t>Nom du réseau social</w:t>
            </w:r>
          </w:p>
        </w:tc>
        <w:tc>
          <w:tcPr>
            <w:tcW w:w="1510" w:type="dxa"/>
          </w:tcPr>
          <w:p w:rsidR="009E3E6B" w:rsidRDefault="009E3E6B" w:rsidP="000A2EB1">
            <w:pPr>
              <w:rPr>
                <w:rFonts w:ascii="Arial" w:hAnsi="Arial" w:cs="Arial"/>
                <w:sz w:val="24"/>
                <w:szCs w:val="24"/>
              </w:rPr>
            </w:pPr>
          </w:p>
        </w:tc>
        <w:tc>
          <w:tcPr>
            <w:tcW w:w="1510" w:type="dxa"/>
          </w:tcPr>
          <w:p w:rsidR="009E3E6B" w:rsidRDefault="009E3E6B" w:rsidP="000A2EB1">
            <w:pPr>
              <w:rPr>
                <w:rFonts w:ascii="Arial" w:hAnsi="Arial" w:cs="Arial"/>
                <w:sz w:val="24"/>
                <w:szCs w:val="24"/>
              </w:rPr>
            </w:pPr>
          </w:p>
        </w:tc>
        <w:tc>
          <w:tcPr>
            <w:tcW w:w="1510" w:type="dxa"/>
          </w:tcPr>
          <w:p w:rsidR="009E3E6B" w:rsidRDefault="009E3E6B" w:rsidP="000A2EB1">
            <w:pPr>
              <w:rPr>
                <w:rFonts w:ascii="Arial" w:hAnsi="Arial" w:cs="Arial"/>
                <w:sz w:val="24"/>
                <w:szCs w:val="24"/>
              </w:rPr>
            </w:pPr>
          </w:p>
        </w:tc>
        <w:tc>
          <w:tcPr>
            <w:tcW w:w="1511" w:type="dxa"/>
          </w:tcPr>
          <w:p w:rsidR="009E3E6B" w:rsidRDefault="009E3E6B" w:rsidP="000A2EB1">
            <w:pPr>
              <w:rPr>
                <w:rFonts w:ascii="Arial" w:hAnsi="Arial" w:cs="Arial"/>
                <w:sz w:val="24"/>
                <w:szCs w:val="24"/>
              </w:rPr>
            </w:pPr>
          </w:p>
        </w:tc>
        <w:tc>
          <w:tcPr>
            <w:tcW w:w="1511" w:type="dxa"/>
          </w:tcPr>
          <w:p w:rsidR="009E3E6B" w:rsidRDefault="009E3E6B" w:rsidP="000A2EB1">
            <w:pPr>
              <w:rPr>
                <w:rFonts w:ascii="Arial" w:hAnsi="Arial" w:cs="Arial"/>
                <w:sz w:val="24"/>
                <w:szCs w:val="24"/>
              </w:rPr>
            </w:pPr>
          </w:p>
        </w:tc>
      </w:tr>
      <w:tr w:rsidR="009E3E6B" w:rsidTr="009E3E6B">
        <w:tc>
          <w:tcPr>
            <w:tcW w:w="1510" w:type="dxa"/>
          </w:tcPr>
          <w:p w:rsidR="009E3E6B" w:rsidRDefault="005109B3" w:rsidP="000A2EB1">
            <w:pPr>
              <w:rPr>
                <w:rFonts w:ascii="Arial" w:hAnsi="Arial" w:cs="Arial"/>
                <w:sz w:val="24"/>
                <w:szCs w:val="24"/>
              </w:rPr>
            </w:pPr>
            <w:r>
              <w:rPr>
                <w:rFonts w:ascii="Arial" w:hAnsi="Arial" w:cs="Arial"/>
                <w:sz w:val="24"/>
                <w:szCs w:val="24"/>
              </w:rPr>
              <w:t>Caractéristiques</w:t>
            </w:r>
          </w:p>
          <w:p w:rsidR="006B2D48" w:rsidRDefault="006B2D48" w:rsidP="000A2EB1">
            <w:pPr>
              <w:rPr>
                <w:rFonts w:ascii="Arial" w:hAnsi="Arial" w:cs="Arial"/>
                <w:sz w:val="24"/>
                <w:szCs w:val="24"/>
              </w:rPr>
            </w:pPr>
          </w:p>
        </w:tc>
        <w:tc>
          <w:tcPr>
            <w:tcW w:w="1510" w:type="dxa"/>
          </w:tcPr>
          <w:p w:rsidR="009E3E6B" w:rsidRDefault="009E3E6B" w:rsidP="000A2EB1">
            <w:pPr>
              <w:rPr>
                <w:rFonts w:ascii="Arial" w:hAnsi="Arial" w:cs="Arial"/>
                <w:sz w:val="24"/>
                <w:szCs w:val="24"/>
              </w:rPr>
            </w:pPr>
          </w:p>
        </w:tc>
        <w:tc>
          <w:tcPr>
            <w:tcW w:w="1510" w:type="dxa"/>
          </w:tcPr>
          <w:p w:rsidR="009E3E6B" w:rsidRDefault="009E3E6B" w:rsidP="000A2EB1">
            <w:pPr>
              <w:rPr>
                <w:rFonts w:ascii="Arial" w:hAnsi="Arial" w:cs="Arial"/>
                <w:sz w:val="24"/>
                <w:szCs w:val="24"/>
              </w:rPr>
            </w:pPr>
          </w:p>
        </w:tc>
        <w:tc>
          <w:tcPr>
            <w:tcW w:w="1510" w:type="dxa"/>
          </w:tcPr>
          <w:p w:rsidR="009E3E6B" w:rsidRDefault="009E3E6B" w:rsidP="000A2EB1">
            <w:pPr>
              <w:rPr>
                <w:rFonts w:ascii="Arial" w:hAnsi="Arial" w:cs="Arial"/>
                <w:sz w:val="24"/>
                <w:szCs w:val="24"/>
              </w:rPr>
            </w:pPr>
          </w:p>
        </w:tc>
        <w:tc>
          <w:tcPr>
            <w:tcW w:w="1511" w:type="dxa"/>
          </w:tcPr>
          <w:p w:rsidR="009E3E6B" w:rsidRDefault="009E3E6B" w:rsidP="000A2EB1">
            <w:pPr>
              <w:rPr>
                <w:rFonts w:ascii="Arial" w:hAnsi="Arial" w:cs="Arial"/>
                <w:sz w:val="24"/>
                <w:szCs w:val="24"/>
              </w:rPr>
            </w:pPr>
          </w:p>
        </w:tc>
        <w:tc>
          <w:tcPr>
            <w:tcW w:w="1511" w:type="dxa"/>
          </w:tcPr>
          <w:p w:rsidR="009E3E6B" w:rsidRDefault="009E3E6B" w:rsidP="000A2EB1">
            <w:pPr>
              <w:rPr>
                <w:rFonts w:ascii="Arial" w:hAnsi="Arial" w:cs="Arial"/>
                <w:sz w:val="24"/>
                <w:szCs w:val="24"/>
              </w:rPr>
            </w:pPr>
          </w:p>
        </w:tc>
      </w:tr>
      <w:tr w:rsidR="009E3E6B" w:rsidTr="009E3E6B">
        <w:tc>
          <w:tcPr>
            <w:tcW w:w="1510" w:type="dxa"/>
          </w:tcPr>
          <w:p w:rsidR="009E3E6B" w:rsidRDefault="009E3E6B" w:rsidP="000A2EB1">
            <w:pPr>
              <w:rPr>
                <w:rFonts w:ascii="Arial" w:hAnsi="Arial" w:cs="Arial"/>
                <w:sz w:val="24"/>
                <w:szCs w:val="24"/>
              </w:rPr>
            </w:pPr>
            <w:r>
              <w:rPr>
                <w:rFonts w:ascii="Arial" w:hAnsi="Arial" w:cs="Arial"/>
                <w:sz w:val="24"/>
                <w:szCs w:val="24"/>
              </w:rPr>
              <w:t>Nombre d’abonnés</w:t>
            </w:r>
          </w:p>
        </w:tc>
        <w:tc>
          <w:tcPr>
            <w:tcW w:w="1510" w:type="dxa"/>
          </w:tcPr>
          <w:p w:rsidR="009E3E6B" w:rsidRDefault="009E3E6B" w:rsidP="000A2EB1">
            <w:pPr>
              <w:rPr>
                <w:rFonts w:ascii="Arial" w:hAnsi="Arial" w:cs="Arial"/>
                <w:sz w:val="24"/>
                <w:szCs w:val="24"/>
              </w:rPr>
            </w:pPr>
          </w:p>
        </w:tc>
        <w:tc>
          <w:tcPr>
            <w:tcW w:w="1510" w:type="dxa"/>
          </w:tcPr>
          <w:p w:rsidR="009E3E6B" w:rsidRDefault="009E3E6B" w:rsidP="000A2EB1">
            <w:pPr>
              <w:rPr>
                <w:rFonts w:ascii="Arial" w:hAnsi="Arial" w:cs="Arial"/>
                <w:sz w:val="24"/>
                <w:szCs w:val="24"/>
              </w:rPr>
            </w:pPr>
          </w:p>
        </w:tc>
        <w:tc>
          <w:tcPr>
            <w:tcW w:w="1510" w:type="dxa"/>
          </w:tcPr>
          <w:p w:rsidR="009E3E6B" w:rsidRDefault="009E3E6B" w:rsidP="000A2EB1">
            <w:pPr>
              <w:rPr>
                <w:rFonts w:ascii="Arial" w:hAnsi="Arial" w:cs="Arial"/>
                <w:sz w:val="24"/>
                <w:szCs w:val="24"/>
              </w:rPr>
            </w:pPr>
          </w:p>
        </w:tc>
        <w:tc>
          <w:tcPr>
            <w:tcW w:w="1511" w:type="dxa"/>
          </w:tcPr>
          <w:p w:rsidR="009E3E6B" w:rsidRDefault="009E3E6B" w:rsidP="000A2EB1">
            <w:pPr>
              <w:rPr>
                <w:rFonts w:ascii="Arial" w:hAnsi="Arial" w:cs="Arial"/>
                <w:sz w:val="24"/>
                <w:szCs w:val="24"/>
              </w:rPr>
            </w:pPr>
          </w:p>
        </w:tc>
        <w:tc>
          <w:tcPr>
            <w:tcW w:w="1511" w:type="dxa"/>
          </w:tcPr>
          <w:p w:rsidR="009E3E6B" w:rsidRDefault="009E3E6B" w:rsidP="000A2EB1">
            <w:pPr>
              <w:rPr>
                <w:rFonts w:ascii="Arial" w:hAnsi="Arial" w:cs="Arial"/>
                <w:sz w:val="24"/>
                <w:szCs w:val="24"/>
              </w:rPr>
            </w:pPr>
          </w:p>
        </w:tc>
      </w:tr>
      <w:tr w:rsidR="00985AF7" w:rsidTr="009E3E6B">
        <w:tc>
          <w:tcPr>
            <w:tcW w:w="1510" w:type="dxa"/>
          </w:tcPr>
          <w:p w:rsidR="00985AF7" w:rsidRDefault="00985AF7" w:rsidP="000A2EB1">
            <w:pPr>
              <w:rPr>
                <w:rFonts w:ascii="Arial" w:hAnsi="Arial" w:cs="Arial"/>
                <w:sz w:val="24"/>
                <w:szCs w:val="24"/>
              </w:rPr>
            </w:pPr>
            <w:r>
              <w:rPr>
                <w:rFonts w:ascii="Arial" w:hAnsi="Arial" w:cs="Arial"/>
                <w:sz w:val="24"/>
                <w:szCs w:val="24"/>
              </w:rPr>
              <w:t>Evolution en nombre d’abonnés</w:t>
            </w:r>
          </w:p>
        </w:tc>
        <w:tc>
          <w:tcPr>
            <w:tcW w:w="1510" w:type="dxa"/>
          </w:tcPr>
          <w:p w:rsidR="00985AF7" w:rsidRDefault="00985AF7" w:rsidP="000A2EB1">
            <w:pPr>
              <w:rPr>
                <w:rFonts w:ascii="Arial" w:hAnsi="Arial" w:cs="Arial"/>
                <w:sz w:val="24"/>
                <w:szCs w:val="24"/>
              </w:rPr>
            </w:pPr>
          </w:p>
        </w:tc>
        <w:tc>
          <w:tcPr>
            <w:tcW w:w="1510" w:type="dxa"/>
          </w:tcPr>
          <w:p w:rsidR="00985AF7" w:rsidRDefault="00985AF7" w:rsidP="000A2EB1">
            <w:pPr>
              <w:rPr>
                <w:rFonts w:ascii="Arial" w:hAnsi="Arial" w:cs="Arial"/>
                <w:sz w:val="24"/>
                <w:szCs w:val="24"/>
              </w:rPr>
            </w:pPr>
          </w:p>
        </w:tc>
        <w:tc>
          <w:tcPr>
            <w:tcW w:w="1510" w:type="dxa"/>
          </w:tcPr>
          <w:p w:rsidR="00985AF7" w:rsidRDefault="00985AF7" w:rsidP="000A2EB1">
            <w:pPr>
              <w:rPr>
                <w:rFonts w:ascii="Arial" w:hAnsi="Arial" w:cs="Arial"/>
                <w:sz w:val="24"/>
                <w:szCs w:val="24"/>
              </w:rPr>
            </w:pPr>
          </w:p>
        </w:tc>
        <w:tc>
          <w:tcPr>
            <w:tcW w:w="1511" w:type="dxa"/>
          </w:tcPr>
          <w:p w:rsidR="00985AF7" w:rsidRDefault="00985AF7" w:rsidP="000A2EB1">
            <w:pPr>
              <w:rPr>
                <w:rFonts w:ascii="Arial" w:hAnsi="Arial" w:cs="Arial"/>
                <w:sz w:val="24"/>
                <w:szCs w:val="24"/>
              </w:rPr>
            </w:pPr>
          </w:p>
        </w:tc>
        <w:tc>
          <w:tcPr>
            <w:tcW w:w="1511" w:type="dxa"/>
          </w:tcPr>
          <w:p w:rsidR="00985AF7" w:rsidRDefault="00985AF7" w:rsidP="000A2EB1">
            <w:pPr>
              <w:rPr>
                <w:rFonts w:ascii="Arial" w:hAnsi="Arial" w:cs="Arial"/>
                <w:sz w:val="24"/>
                <w:szCs w:val="24"/>
              </w:rPr>
            </w:pPr>
          </w:p>
        </w:tc>
      </w:tr>
    </w:tbl>
    <w:p w:rsidR="00B50D0B" w:rsidRDefault="00B50D0B" w:rsidP="000A2EB1">
      <w:pPr>
        <w:rPr>
          <w:rFonts w:ascii="Arial" w:hAnsi="Arial" w:cs="Arial"/>
          <w:sz w:val="24"/>
          <w:szCs w:val="24"/>
        </w:rPr>
      </w:pPr>
    </w:p>
    <w:p w:rsidR="009E3E6B" w:rsidRPr="009E3E6B" w:rsidRDefault="009E3E6B" w:rsidP="009E3E6B">
      <w:pPr>
        <w:rPr>
          <w:rFonts w:ascii="Arial" w:hAnsi="Arial" w:cs="Arial"/>
          <w:sz w:val="24"/>
          <w:szCs w:val="24"/>
        </w:rPr>
      </w:pPr>
      <w:r w:rsidRPr="009E3E6B">
        <w:rPr>
          <w:rFonts w:ascii="Arial" w:hAnsi="Arial" w:cs="Arial"/>
          <w:sz w:val="24"/>
          <w:szCs w:val="24"/>
        </w:rPr>
        <w:t xml:space="preserve">Paramétrer </w:t>
      </w:r>
      <w:r w:rsidR="00204D9E">
        <w:rPr>
          <w:rFonts w:ascii="Arial" w:hAnsi="Arial" w:cs="Arial"/>
          <w:sz w:val="24"/>
          <w:szCs w:val="24"/>
        </w:rPr>
        <w:t>t</w:t>
      </w:r>
      <w:r w:rsidRPr="009E3E6B">
        <w:rPr>
          <w:rFonts w:ascii="Arial" w:hAnsi="Arial" w:cs="Arial"/>
          <w:sz w:val="24"/>
          <w:szCs w:val="24"/>
        </w:rPr>
        <w:t xml:space="preserve">on compte pour assurer la confidentialité de données personnelles </w:t>
      </w:r>
      <w:r w:rsidR="00204D9E">
        <w:rPr>
          <w:rFonts w:ascii="Arial" w:hAnsi="Arial" w:cs="Arial"/>
          <w:sz w:val="24"/>
          <w:szCs w:val="24"/>
        </w:rPr>
        <w:t>sur un réseau social.</w:t>
      </w:r>
    </w:p>
    <w:p w:rsidR="007D60B7" w:rsidRDefault="007D60B7" w:rsidP="000A2EB1">
      <w:pPr>
        <w:rPr>
          <w:rFonts w:ascii="Arial" w:hAnsi="Arial" w:cs="Arial"/>
          <w:sz w:val="24"/>
          <w:szCs w:val="24"/>
        </w:rPr>
      </w:pPr>
    </w:p>
    <w:p w:rsidR="00667610" w:rsidRDefault="00667610" w:rsidP="000A2EB1">
      <w:pPr>
        <w:rPr>
          <w:rFonts w:ascii="Arial" w:hAnsi="Arial" w:cs="Arial"/>
          <w:sz w:val="24"/>
          <w:szCs w:val="24"/>
        </w:rPr>
      </w:pPr>
    </w:p>
    <w:p w:rsidR="00667610" w:rsidRDefault="00667610" w:rsidP="00667610">
      <w:pPr>
        <w:rPr>
          <w:rFonts w:ascii="Arial" w:hAnsi="Arial" w:cs="Arial"/>
          <w:sz w:val="24"/>
          <w:szCs w:val="24"/>
        </w:rPr>
      </w:pPr>
      <w:r w:rsidRPr="00942EF4">
        <w:rPr>
          <w:rFonts w:ascii="Arial" w:hAnsi="Arial" w:cs="Arial"/>
          <w:sz w:val="24"/>
          <w:szCs w:val="24"/>
          <w:highlight w:val="yellow"/>
        </w:rPr>
        <w:t>Modèle économique des réseaux sociaux</w:t>
      </w:r>
    </w:p>
    <w:p w:rsidR="00942EF4" w:rsidRPr="00942EF4" w:rsidRDefault="00942EF4" w:rsidP="00942EF4">
      <w:pPr>
        <w:rPr>
          <w:rFonts w:ascii="Arial" w:hAnsi="Arial" w:cs="Arial"/>
          <w:sz w:val="24"/>
          <w:szCs w:val="24"/>
        </w:rPr>
      </w:pPr>
      <w:r w:rsidRPr="00942EF4">
        <w:rPr>
          <w:rFonts w:ascii="Arial" w:hAnsi="Arial" w:cs="Arial"/>
          <w:sz w:val="24"/>
          <w:szCs w:val="24"/>
        </w:rPr>
        <w:t xml:space="preserve">Identifie les sources de revenus des entreprises de réseautage social </w:t>
      </w:r>
    </w:p>
    <w:p w:rsidR="00942EF4" w:rsidRPr="00667610" w:rsidRDefault="00942EF4" w:rsidP="00667610">
      <w:pPr>
        <w:rPr>
          <w:rFonts w:ascii="Arial" w:hAnsi="Arial" w:cs="Arial"/>
          <w:sz w:val="24"/>
          <w:szCs w:val="24"/>
        </w:rPr>
      </w:pPr>
    </w:p>
    <w:p w:rsidR="00667610" w:rsidRDefault="009533B9" w:rsidP="000A2EB1">
      <w:pPr>
        <w:rPr>
          <w:rFonts w:ascii="Arial" w:hAnsi="Arial" w:cs="Arial"/>
          <w:sz w:val="24"/>
          <w:szCs w:val="24"/>
        </w:rPr>
      </w:pPr>
      <w:hyperlink r:id="rId57" w:history="1">
        <w:r w:rsidR="00667610" w:rsidRPr="00CE69BC">
          <w:rPr>
            <w:rStyle w:val="Lienhypertexte"/>
            <w:rFonts w:ascii="Arial" w:hAnsi="Arial" w:cs="Arial"/>
            <w:sz w:val="24"/>
            <w:szCs w:val="24"/>
          </w:rPr>
          <w:t>https://institut-centaure.com/index.php/2017/12/06/comment-facebook-se-remunere/</w:t>
        </w:r>
      </w:hyperlink>
    </w:p>
    <w:p w:rsidR="00667610" w:rsidRDefault="009533B9" w:rsidP="000A2EB1">
      <w:pPr>
        <w:rPr>
          <w:rFonts w:ascii="Arial" w:hAnsi="Arial" w:cs="Arial"/>
          <w:sz w:val="24"/>
          <w:szCs w:val="24"/>
        </w:rPr>
      </w:pPr>
      <w:hyperlink r:id="rId58" w:history="1">
        <w:r w:rsidR="006E5E54" w:rsidRPr="00CE69BC">
          <w:rPr>
            <w:rStyle w:val="Lienhypertexte"/>
            <w:rFonts w:ascii="Arial" w:hAnsi="Arial" w:cs="Arial"/>
            <w:sz w:val="24"/>
            <w:szCs w:val="24"/>
          </w:rPr>
          <w:t>https://www.phonandroid.com/facebook-gagne-de-largent-utilisez-boutons-reactions.html</w:t>
        </w:r>
      </w:hyperlink>
    </w:p>
    <w:p w:rsidR="006E5E54" w:rsidRDefault="009533B9" w:rsidP="000A2EB1">
      <w:pPr>
        <w:rPr>
          <w:rFonts w:ascii="Arial" w:hAnsi="Arial" w:cs="Arial"/>
          <w:sz w:val="24"/>
          <w:szCs w:val="24"/>
        </w:rPr>
      </w:pPr>
      <w:hyperlink r:id="rId59" w:history="1">
        <w:r w:rsidR="006E5E54" w:rsidRPr="00CE69BC">
          <w:rPr>
            <w:rStyle w:val="Lienhypertexte"/>
            <w:rFonts w:ascii="Arial" w:hAnsi="Arial" w:cs="Arial"/>
            <w:sz w:val="24"/>
            <w:szCs w:val="24"/>
          </w:rPr>
          <w:t>https://www.youtube.com/watch?v=TGk2mTlDVSg</w:t>
        </w:r>
      </w:hyperlink>
    </w:p>
    <w:p w:rsidR="006E5E54" w:rsidRDefault="009533B9" w:rsidP="000A2EB1">
      <w:pPr>
        <w:rPr>
          <w:rFonts w:ascii="Arial" w:hAnsi="Arial" w:cs="Arial"/>
          <w:sz w:val="24"/>
          <w:szCs w:val="24"/>
        </w:rPr>
      </w:pPr>
      <w:hyperlink r:id="rId60" w:history="1">
        <w:r w:rsidR="000279B8" w:rsidRPr="00CE69BC">
          <w:rPr>
            <w:rStyle w:val="Lienhypertexte"/>
            <w:rFonts w:ascii="Arial" w:hAnsi="Arial" w:cs="Arial"/>
            <w:sz w:val="24"/>
            <w:szCs w:val="24"/>
          </w:rPr>
          <w:t>http://video.lefigaro.fr/figaro/video/comment-facebook-gagne-de-l-argent/3097061307001/</w:t>
        </w:r>
      </w:hyperlink>
    </w:p>
    <w:p w:rsidR="000279B8" w:rsidRDefault="000279B8" w:rsidP="000A2EB1">
      <w:pPr>
        <w:rPr>
          <w:rFonts w:ascii="Arial" w:hAnsi="Arial" w:cs="Arial"/>
          <w:sz w:val="24"/>
          <w:szCs w:val="24"/>
        </w:rPr>
      </w:pPr>
    </w:p>
    <w:p w:rsidR="001E388E" w:rsidRDefault="001E388E" w:rsidP="000A2EB1">
      <w:pPr>
        <w:rPr>
          <w:rFonts w:ascii="Arial" w:hAnsi="Arial" w:cs="Arial"/>
          <w:sz w:val="24"/>
          <w:szCs w:val="24"/>
        </w:rPr>
      </w:pPr>
      <w:r w:rsidRPr="001E388E">
        <w:rPr>
          <w:rFonts w:ascii="Arial" w:hAnsi="Arial" w:cs="Arial"/>
          <w:sz w:val="24"/>
          <w:szCs w:val="24"/>
          <w:highlight w:val="yellow"/>
        </w:rPr>
        <w:t>Que dit la loi ?</w:t>
      </w:r>
    </w:p>
    <w:p w:rsidR="001E388E" w:rsidRPr="001E388E" w:rsidRDefault="001E388E" w:rsidP="001E388E">
      <w:pPr>
        <w:rPr>
          <w:rFonts w:ascii="Arial" w:hAnsi="Arial" w:cs="Arial"/>
          <w:sz w:val="24"/>
          <w:szCs w:val="24"/>
        </w:rPr>
      </w:pPr>
      <w:r>
        <w:rPr>
          <w:rFonts w:ascii="Arial" w:hAnsi="Arial" w:cs="Arial"/>
          <w:sz w:val="24"/>
          <w:szCs w:val="24"/>
        </w:rPr>
        <w:t xml:space="preserve">Donne quelques dispositions de </w:t>
      </w:r>
      <w:r w:rsidRPr="001E388E">
        <w:rPr>
          <w:rFonts w:ascii="Arial" w:hAnsi="Arial" w:cs="Arial"/>
          <w:sz w:val="24"/>
          <w:szCs w:val="24"/>
        </w:rPr>
        <w:t>l’article 222-33-2-2 du code pénal</w:t>
      </w:r>
      <w:r>
        <w:rPr>
          <w:rFonts w:ascii="Arial" w:hAnsi="Arial" w:cs="Arial"/>
          <w:sz w:val="24"/>
          <w:szCs w:val="24"/>
        </w:rPr>
        <w:t>.</w:t>
      </w:r>
    </w:p>
    <w:p w:rsidR="001E388E" w:rsidRPr="001E388E" w:rsidRDefault="00075FDD" w:rsidP="001E388E">
      <w:pPr>
        <w:rPr>
          <w:rFonts w:ascii="Arial" w:hAnsi="Arial" w:cs="Arial"/>
          <w:sz w:val="24"/>
          <w:szCs w:val="24"/>
        </w:rPr>
      </w:pPr>
      <w:r>
        <w:rPr>
          <w:rFonts w:ascii="Arial" w:hAnsi="Arial" w:cs="Arial"/>
          <w:sz w:val="24"/>
          <w:szCs w:val="24"/>
        </w:rPr>
        <w:t xml:space="preserve">Donne des exemples </w:t>
      </w:r>
      <w:r w:rsidR="00C26805">
        <w:rPr>
          <w:rFonts w:ascii="Arial" w:hAnsi="Arial" w:cs="Arial"/>
          <w:sz w:val="24"/>
          <w:szCs w:val="24"/>
        </w:rPr>
        <w:t>de ce qu’il ne faut pas faire avec</w:t>
      </w:r>
      <w:r>
        <w:rPr>
          <w:rFonts w:ascii="Arial" w:hAnsi="Arial" w:cs="Arial"/>
          <w:sz w:val="24"/>
          <w:szCs w:val="24"/>
        </w:rPr>
        <w:t xml:space="preserve"> le</w:t>
      </w:r>
      <w:r w:rsidR="00264CEC">
        <w:rPr>
          <w:rFonts w:ascii="Arial" w:hAnsi="Arial" w:cs="Arial"/>
          <w:sz w:val="24"/>
          <w:szCs w:val="24"/>
        </w:rPr>
        <w:t>s outils</w:t>
      </w:r>
      <w:r>
        <w:rPr>
          <w:rFonts w:ascii="Arial" w:hAnsi="Arial" w:cs="Arial"/>
          <w:sz w:val="24"/>
          <w:szCs w:val="24"/>
        </w:rPr>
        <w:t xml:space="preserve"> numérique</w:t>
      </w:r>
      <w:r w:rsidR="00264CEC">
        <w:rPr>
          <w:rFonts w:ascii="Arial" w:hAnsi="Arial" w:cs="Arial"/>
          <w:sz w:val="24"/>
          <w:szCs w:val="24"/>
        </w:rPr>
        <w:t>s</w:t>
      </w:r>
      <w:r>
        <w:rPr>
          <w:rFonts w:ascii="Arial" w:hAnsi="Arial" w:cs="Arial"/>
          <w:sz w:val="24"/>
          <w:szCs w:val="24"/>
        </w:rPr>
        <w:t>.</w:t>
      </w:r>
    </w:p>
    <w:p w:rsidR="001E388E" w:rsidRPr="001E388E" w:rsidRDefault="009533B9" w:rsidP="001E388E">
      <w:pPr>
        <w:rPr>
          <w:rFonts w:ascii="Arial" w:hAnsi="Arial" w:cs="Arial"/>
          <w:sz w:val="24"/>
          <w:szCs w:val="24"/>
        </w:rPr>
      </w:pPr>
      <w:hyperlink r:id="rId61" w:history="1">
        <w:r w:rsidR="001E388E" w:rsidRPr="001E388E">
          <w:rPr>
            <w:rFonts w:ascii="Arial" w:hAnsi="Arial" w:cs="Arial"/>
            <w:sz w:val="24"/>
            <w:szCs w:val="24"/>
          </w:rPr>
          <w:t>www.nonauharcelement.education.gouv.fr</w:t>
        </w:r>
      </w:hyperlink>
    </w:p>
    <w:p w:rsidR="001E388E" w:rsidRDefault="001E388E" w:rsidP="001E388E">
      <w:pPr>
        <w:pStyle w:val="Default"/>
        <w:rPr>
          <w:sz w:val="22"/>
          <w:szCs w:val="22"/>
        </w:rPr>
      </w:pPr>
    </w:p>
    <w:p w:rsidR="001E388E" w:rsidRDefault="001E388E" w:rsidP="000A2EB1">
      <w:pPr>
        <w:rPr>
          <w:rFonts w:ascii="Arial" w:hAnsi="Arial" w:cs="Arial"/>
          <w:sz w:val="24"/>
          <w:szCs w:val="24"/>
        </w:rPr>
      </w:pPr>
    </w:p>
    <w:p w:rsidR="001E388E" w:rsidRDefault="001E388E" w:rsidP="000A2EB1">
      <w:pPr>
        <w:rPr>
          <w:rFonts w:ascii="Arial" w:hAnsi="Arial" w:cs="Arial"/>
          <w:sz w:val="24"/>
          <w:szCs w:val="24"/>
        </w:rPr>
      </w:pPr>
    </w:p>
    <w:p w:rsidR="00AC10F0" w:rsidRDefault="00AC10F0">
      <w:pPr>
        <w:rPr>
          <w:rFonts w:ascii="Arial" w:hAnsi="Arial" w:cs="Arial"/>
          <w:sz w:val="24"/>
          <w:szCs w:val="24"/>
          <w:highlight w:val="yellow"/>
        </w:rPr>
      </w:pPr>
      <w:r>
        <w:rPr>
          <w:rFonts w:ascii="Arial" w:hAnsi="Arial" w:cs="Arial"/>
          <w:sz w:val="24"/>
          <w:szCs w:val="24"/>
          <w:highlight w:val="yellow"/>
        </w:rPr>
        <w:br w:type="page"/>
      </w:r>
    </w:p>
    <w:p w:rsidR="00A202FC" w:rsidRDefault="002D2457" w:rsidP="000A2EB1">
      <w:pPr>
        <w:rPr>
          <w:rFonts w:ascii="Arial" w:hAnsi="Arial" w:cs="Arial"/>
          <w:sz w:val="24"/>
          <w:szCs w:val="24"/>
        </w:rPr>
      </w:pPr>
      <w:r w:rsidRPr="002D2457">
        <w:rPr>
          <w:rFonts w:ascii="Arial" w:hAnsi="Arial" w:cs="Arial"/>
          <w:sz w:val="24"/>
          <w:szCs w:val="24"/>
          <w:highlight w:val="yellow"/>
        </w:rPr>
        <w:lastRenderedPageBreak/>
        <w:t>Sujets exercices</w:t>
      </w:r>
    </w:p>
    <w:p w:rsidR="00A202FC" w:rsidRDefault="00A202FC" w:rsidP="000A2EB1">
      <w:pPr>
        <w:rPr>
          <w:rFonts w:ascii="Arial" w:hAnsi="Arial" w:cs="Arial"/>
          <w:sz w:val="24"/>
          <w:szCs w:val="24"/>
        </w:rPr>
      </w:pPr>
      <w:r w:rsidRPr="00A202FC">
        <w:rPr>
          <w:rFonts w:ascii="Arial" w:hAnsi="Arial" w:cs="Arial"/>
          <w:sz w:val="24"/>
          <w:szCs w:val="24"/>
        </w:rPr>
        <w:t>Il y a toutefois une plus grande probabilité que toutes vos meilleures amies ne se connaissent pas toutes entre elles. Imaginons que vous avez deux amies du travail (qui elles, se connaissent), une pote de la Fac et une autre que vous avez rencontrée sur un Forum en ligne.</w:t>
      </w:r>
    </w:p>
    <w:p w:rsidR="00A202FC" w:rsidRDefault="00A202FC" w:rsidP="000A2EB1">
      <w:pPr>
        <w:rPr>
          <w:rFonts w:ascii="Arial" w:hAnsi="Arial" w:cs="Arial"/>
          <w:sz w:val="24"/>
          <w:szCs w:val="24"/>
        </w:rPr>
      </w:pPr>
      <w:r>
        <w:rPr>
          <w:noProof/>
        </w:rPr>
        <w:drawing>
          <wp:inline distT="0" distB="0" distL="0" distR="0">
            <wp:extent cx="3571875" cy="2040284"/>
            <wp:effectExtent l="0" t="0" r="0" b="0"/>
            <wp:docPr id="23" name="Image 23" descr="https://cdn-images-1.medium.com/max/800/1*Z2AKq1XrOnKQw16xd2_kzQ.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https://cdn-images-1.medium.com/max/800/1*Z2AKq1XrOnKQw16xd2_kzQ.p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79182" cy="2044458"/>
                    </a:xfrm>
                    <a:prstGeom prst="rect">
                      <a:avLst/>
                    </a:prstGeom>
                    <a:noFill/>
                    <a:ln>
                      <a:noFill/>
                    </a:ln>
                  </pic:spPr>
                </pic:pic>
              </a:graphicData>
            </a:graphic>
          </wp:inline>
        </w:drawing>
      </w:r>
    </w:p>
    <w:p w:rsidR="00942EF4" w:rsidRDefault="00942EF4">
      <w:pPr>
        <w:rPr>
          <w:rFonts w:ascii="Arial" w:hAnsi="Arial" w:cs="Arial"/>
          <w:sz w:val="24"/>
          <w:szCs w:val="24"/>
        </w:rPr>
      </w:pPr>
      <w:r>
        <w:rPr>
          <w:rFonts w:ascii="Arial" w:hAnsi="Arial" w:cs="Arial"/>
          <w:sz w:val="24"/>
          <w:szCs w:val="24"/>
        </w:rPr>
        <w:br w:type="page"/>
      </w:r>
    </w:p>
    <w:p w:rsidR="00C740CD" w:rsidRDefault="00C740CD" w:rsidP="000A2EB1">
      <w:pPr>
        <w:rPr>
          <w:rFonts w:ascii="Arial" w:hAnsi="Arial" w:cs="Arial"/>
          <w:sz w:val="24"/>
          <w:szCs w:val="24"/>
        </w:rPr>
      </w:pPr>
      <w:proofErr w:type="gramStart"/>
      <w:r>
        <w:rPr>
          <w:rFonts w:ascii="Arial" w:hAnsi="Arial" w:cs="Arial"/>
          <w:sz w:val="24"/>
          <w:szCs w:val="24"/>
        </w:rPr>
        <w:lastRenderedPageBreak/>
        <w:t>python</w:t>
      </w:r>
      <w:proofErr w:type="gramEnd"/>
    </w:p>
    <w:p w:rsidR="00C740CD" w:rsidRDefault="009533B9" w:rsidP="00C740CD">
      <w:pPr>
        <w:rPr>
          <w:rFonts w:ascii="Arial" w:hAnsi="Arial" w:cs="Arial"/>
          <w:sz w:val="24"/>
          <w:szCs w:val="24"/>
        </w:rPr>
      </w:pPr>
      <w:hyperlink r:id="rId64" w:history="1">
        <w:r w:rsidR="00C740CD" w:rsidRPr="00860869">
          <w:rPr>
            <w:rStyle w:val="Lienhypertexte"/>
            <w:rFonts w:ascii="Arial" w:hAnsi="Arial" w:cs="Arial"/>
            <w:sz w:val="24"/>
            <w:szCs w:val="24"/>
          </w:rPr>
          <w:t>https://www.youtube.com/watch?v=f5QEEU0xwQ0</w:t>
        </w:r>
      </w:hyperlink>
    </w:p>
    <w:p w:rsidR="00667610" w:rsidRDefault="00667610" w:rsidP="000A2EB1">
      <w:pPr>
        <w:rPr>
          <w:rFonts w:ascii="Arial" w:hAnsi="Arial" w:cs="Arial"/>
          <w:sz w:val="24"/>
          <w:szCs w:val="24"/>
        </w:rPr>
      </w:pPr>
    </w:p>
    <w:p w:rsidR="00C740CD" w:rsidRDefault="00C740CD" w:rsidP="000A2EB1">
      <w:pPr>
        <w:rPr>
          <w:rFonts w:ascii="Arial" w:hAnsi="Arial" w:cs="Arial"/>
          <w:sz w:val="24"/>
          <w:szCs w:val="24"/>
        </w:rPr>
      </w:pPr>
      <w:proofErr w:type="spellStart"/>
      <w:proofErr w:type="gramStart"/>
      <w:r>
        <w:rPr>
          <w:rFonts w:ascii="Arial" w:hAnsi="Arial" w:cs="Arial"/>
          <w:sz w:val="24"/>
          <w:szCs w:val="24"/>
        </w:rPr>
        <w:t>gephi</w:t>
      </w:r>
      <w:proofErr w:type="spellEnd"/>
      <w:proofErr w:type="gramEnd"/>
    </w:p>
    <w:p w:rsidR="00C740CD" w:rsidRDefault="009533B9" w:rsidP="00C740CD">
      <w:pPr>
        <w:rPr>
          <w:rFonts w:ascii="Arial" w:hAnsi="Arial" w:cs="Arial"/>
          <w:sz w:val="24"/>
          <w:szCs w:val="24"/>
        </w:rPr>
      </w:pPr>
      <w:hyperlink r:id="rId65" w:history="1">
        <w:r w:rsidR="00C740CD" w:rsidRPr="00860869">
          <w:rPr>
            <w:rStyle w:val="Lienhypertexte"/>
            <w:rFonts w:ascii="Arial" w:hAnsi="Arial" w:cs="Arial"/>
            <w:sz w:val="24"/>
            <w:szCs w:val="24"/>
          </w:rPr>
          <w:t>http://www.martingrandjean.ch/introduction-to-network-visualization-gephi/</w:t>
        </w:r>
      </w:hyperlink>
    </w:p>
    <w:p w:rsidR="00C740CD" w:rsidRDefault="00C740CD" w:rsidP="000A2EB1">
      <w:pPr>
        <w:rPr>
          <w:rFonts w:ascii="Arial" w:hAnsi="Arial" w:cs="Arial"/>
          <w:sz w:val="24"/>
          <w:szCs w:val="24"/>
        </w:rPr>
      </w:pPr>
    </w:p>
    <w:p w:rsidR="00667610" w:rsidRDefault="00CB19A1" w:rsidP="000A2EB1">
      <w:pPr>
        <w:rPr>
          <w:rFonts w:ascii="Arial" w:hAnsi="Arial" w:cs="Arial"/>
          <w:sz w:val="24"/>
          <w:szCs w:val="24"/>
        </w:rPr>
      </w:pPr>
      <w:r>
        <w:rPr>
          <w:noProof/>
        </w:rPr>
        <w:drawing>
          <wp:inline distT="0" distB="0" distL="0" distR="0" wp14:anchorId="04B6E950" wp14:editId="78215828">
            <wp:extent cx="4895850" cy="3682531"/>
            <wp:effectExtent l="0" t="0" r="0" b="0"/>
            <wp:docPr id="4" name="Image 4" descr="https://interstices.info/wp-content/uploads/jalios/petits-mondes/Julia-Paul.gif">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https://interstices.info/wp-content/uploads/jalios/petits-mondes/Julia-Paul.gif">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22418" cy="3702515"/>
                    </a:xfrm>
                    <a:prstGeom prst="rect">
                      <a:avLst/>
                    </a:prstGeom>
                    <a:noFill/>
                    <a:ln>
                      <a:noFill/>
                    </a:ln>
                  </pic:spPr>
                </pic:pic>
              </a:graphicData>
            </a:graphic>
          </wp:inline>
        </w:drawing>
      </w:r>
    </w:p>
    <w:p w:rsidR="000804F2" w:rsidRDefault="000804F2" w:rsidP="000A2EB1">
      <w:pPr>
        <w:rPr>
          <w:rFonts w:ascii="Arial" w:hAnsi="Arial" w:cs="Arial"/>
          <w:sz w:val="24"/>
          <w:szCs w:val="24"/>
        </w:rPr>
      </w:pPr>
      <w:r>
        <w:rPr>
          <w:rFonts w:ascii="Arial" w:hAnsi="Arial" w:cs="Arial"/>
          <w:sz w:val="24"/>
          <w:szCs w:val="24"/>
        </w:rPr>
        <w:t xml:space="preserve">Logiciel </w:t>
      </w:r>
      <w:proofErr w:type="spellStart"/>
      <w:r>
        <w:rPr>
          <w:rFonts w:ascii="Arial" w:hAnsi="Arial" w:cs="Arial"/>
          <w:sz w:val="24"/>
          <w:szCs w:val="24"/>
        </w:rPr>
        <w:t>gephi</w:t>
      </w:r>
      <w:proofErr w:type="spellEnd"/>
    </w:p>
    <w:p w:rsidR="000804F2" w:rsidRDefault="009533B9" w:rsidP="000A2EB1">
      <w:pPr>
        <w:rPr>
          <w:rFonts w:ascii="Arial" w:hAnsi="Arial" w:cs="Arial"/>
          <w:sz w:val="24"/>
          <w:szCs w:val="24"/>
        </w:rPr>
      </w:pPr>
      <w:hyperlink r:id="rId68" w:history="1">
        <w:r w:rsidR="000804F2" w:rsidRPr="0044506A">
          <w:rPr>
            <w:rStyle w:val="Lienhypertexte"/>
            <w:rFonts w:ascii="Arial" w:hAnsi="Arial" w:cs="Arial"/>
            <w:sz w:val="24"/>
            <w:szCs w:val="24"/>
          </w:rPr>
          <w:t>https://gephi.org/users/download/</w:t>
        </w:r>
      </w:hyperlink>
    </w:p>
    <w:p w:rsidR="000804F2" w:rsidRDefault="000804F2" w:rsidP="000A2EB1">
      <w:pPr>
        <w:rPr>
          <w:rFonts w:ascii="Arial" w:hAnsi="Arial" w:cs="Arial"/>
          <w:sz w:val="24"/>
          <w:szCs w:val="24"/>
        </w:rPr>
      </w:pPr>
    </w:p>
    <w:sectPr w:rsidR="000804F2">
      <w:headerReference w:type="default" r:id="rId69"/>
      <w:footerReference w:type="defaul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3B9" w:rsidRDefault="009533B9" w:rsidP="00504EE7">
      <w:pPr>
        <w:spacing w:after="0" w:line="240" w:lineRule="auto"/>
      </w:pPr>
      <w:r>
        <w:separator/>
      </w:r>
    </w:p>
  </w:endnote>
  <w:endnote w:type="continuationSeparator" w:id="0">
    <w:p w:rsidR="009533B9" w:rsidRDefault="009533B9" w:rsidP="00504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75A" w:rsidRDefault="008A2DAA" w:rsidP="00095676">
    <w:pPr>
      <w:pStyle w:val="Pieddepage"/>
    </w:pPr>
    <w:r>
      <w:rPr>
        <w:noProof/>
      </w:rPr>
      <w:drawing>
        <wp:anchor distT="0" distB="0" distL="114300" distR="114300" simplePos="0" relativeHeight="251659264" behindDoc="0" locked="0" layoutInCell="1" allowOverlap="1">
          <wp:simplePos x="0" y="0"/>
          <wp:positionH relativeFrom="column">
            <wp:posOffset>1290955</wp:posOffset>
          </wp:positionH>
          <wp:positionV relativeFrom="paragraph">
            <wp:posOffset>-289560</wp:posOffset>
          </wp:positionV>
          <wp:extent cx="1247775" cy="680085"/>
          <wp:effectExtent l="0" t="0" r="9525" b="5715"/>
          <wp:wrapNone/>
          <wp:docPr id="9" name="Image 9" descr="RÃ©sultat de recherche d'images pour &quot;classement rÃ©seaux soci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classement rÃ©seaux sociaux&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676">
      <w:t xml:space="preserve">Julien Launay </w:t>
    </w:r>
    <w:r w:rsidR="00095676">
      <w:tab/>
    </w:r>
    <w:sdt>
      <w:sdtPr>
        <w:id w:val="575395909"/>
        <w:docPartObj>
          <w:docPartGallery w:val="Page Numbers (Bottom of Page)"/>
          <w:docPartUnique/>
        </w:docPartObj>
      </w:sdtPr>
      <w:sdtEndPr/>
      <w:sdtContent>
        <w:r w:rsidR="00504EE7">
          <w:fldChar w:fldCharType="begin"/>
        </w:r>
        <w:r w:rsidR="00504EE7">
          <w:instrText>PAGE   \* MERGEFORMAT</w:instrText>
        </w:r>
        <w:r w:rsidR="00504EE7">
          <w:fldChar w:fldCharType="separate"/>
        </w:r>
        <w:r w:rsidR="00504EE7">
          <w:t>2</w:t>
        </w:r>
        <w:r w:rsidR="00504EE7">
          <w:fldChar w:fldCharType="end"/>
        </w:r>
        <w:r w:rsidR="00095676">
          <w:tab/>
          <w:t xml:space="preserve">Version du </w:t>
        </w:r>
        <w:r w:rsidR="00AC10F0">
          <w:t>9</w:t>
        </w:r>
        <w:r w:rsidR="00F55355">
          <w:t>/1/2019</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3B9" w:rsidRDefault="009533B9" w:rsidP="00504EE7">
      <w:pPr>
        <w:spacing w:after="0" w:line="240" w:lineRule="auto"/>
      </w:pPr>
      <w:r>
        <w:separator/>
      </w:r>
    </w:p>
  </w:footnote>
  <w:footnote w:type="continuationSeparator" w:id="0">
    <w:p w:rsidR="009533B9" w:rsidRDefault="009533B9" w:rsidP="00504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4EE7" w:rsidRDefault="00095676">
    <w:pPr>
      <w:pStyle w:val="En-tte"/>
    </w:pPr>
    <w:r>
      <w:rPr>
        <w:noProof/>
      </w:rPr>
      <w:drawing>
        <wp:anchor distT="0" distB="0" distL="114300" distR="114300" simplePos="0" relativeHeight="251658240" behindDoc="0" locked="0" layoutInCell="1" allowOverlap="1">
          <wp:simplePos x="0" y="0"/>
          <wp:positionH relativeFrom="column">
            <wp:posOffset>5186680</wp:posOffset>
          </wp:positionH>
          <wp:positionV relativeFrom="paragraph">
            <wp:posOffset>-316230</wp:posOffset>
          </wp:positionV>
          <wp:extent cx="1133475" cy="755650"/>
          <wp:effectExtent l="0" t="0" r="9525" b="6350"/>
          <wp:wrapNone/>
          <wp:docPr id="16" name="Image 16" descr="RÃ©sultat de recherche d'images pour &quot;enseignement numÃ©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enseignement numÃ©riqu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EE7">
      <w:t>SNT (seconde)</w:t>
    </w:r>
    <w:r w:rsidR="00F04602">
      <w:tab/>
    </w:r>
    <w:r w:rsidR="000A2EB1">
      <w:t>Les réseaux sociaux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9275B"/>
    <w:multiLevelType w:val="multilevel"/>
    <w:tmpl w:val="17B85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EE7"/>
    <w:rsid w:val="00023CF8"/>
    <w:rsid w:val="0002532D"/>
    <w:rsid w:val="000279B8"/>
    <w:rsid w:val="00075FDD"/>
    <w:rsid w:val="000804F2"/>
    <w:rsid w:val="000850C6"/>
    <w:rsid w:val="0009480D"/>
    <w:rsid w:val="00095676"/>
    <w:rsid w:val="000A2EB1"/>
    <w:rsid w:val="000B65AA"/>
    <w:rsid w:val="000C225D"/>
    <w:rsid w:val="000D1442"/>
    <w:rsid w:val="000E35DD"/>
    <w:rsid w:val="000E6866"/>
    <w:rsid w:val="00103749"/>
    <w:rsid w:val="00163FFA"/>
    <w:rsid w:val="00175774"/>
    <w:rsid w:val="001762FA"/>
    <w:rsid w:val="00180821"/>
    <w:rsid w:val="00183A2D"/>
    <w:rsid w:val="001904C7"/>
    <w:rsid w:val="001A0B66"/>
    <w:rsid w:val="001B10F0"/>
    <w:rsid w:val="001E388E"/>
    <w:rsid w:val="001E530C"/>
    <w:rsid w:val="00204D9E"/>
    <w:rsid w:val="00214A3F"/>
    <w:rsid w:val="00215400"/>
    <w:rsid w:val="00217704"/>
    <w:rsid w:val="00236E9C"/>
    <w:rsid w:val="002417B2"/>
    <w:rsid w:val="00264CEC"/>
    <w:rsid w:val="00265B18"/>
    <w:rsid w:val="00266A49"/>
    <w:rsid w:val="00274587"/>
    <w:rsid w:val="00274C50"/>
    <w:rsid w:val="0029201B"/>
    <w:rsid w:val="00297C53"/>
    <w:rsid w:val="002C4A12"/>
    <w:rsid w:val="002C5C2D"/>
    <w:rsid w:val="002D186E"/>
    <w:rsid w:val="002D2457"/>
    <w:rsid w:val="002F2777"/>
    <w:rsid w:val="00302EFB"/>
    <w:rsid w:val="00315D6D"/>
    <w:rsid w:val="0032776A"/>
    <w:rsid w:val="00327860"/>
    <w:rsid w:val="00342A24"/>
    <w:rsid w:val="0037409B"/>
    <w:rsid w:val="00375D83"/>
    <w:rsid w:val="0039217C"/>
    <w:rsid w:val="003A080E"/>
    <w:rsid w:val="003D7097"/>
    <w:rsid w:val="003E43C0"/>
    <w:rsid w:val="003F4C28"/>
    <w:rsid w:val="00416DFD"/>
    <w:rsid w:val="00446F04"/>
    <w:rsid w:val="00447A44"/>
    <w:rsid w:val="00461524"/>
    <w:rsid w:val="00474997"/>
    <w:rsid w:val="004857C3"/>
    <w:rsid w:val="00492BFF"/>
    <w:rsid w:val="004A4280"/>
    <w:rsid w:val="004C419F"/>
    <w:rsid w:val="004D4C9D"/>
    <w:rsid w:val="00504EE7"/>
    <w:rsid w:val="00507BA3"/>
    <w:rsid w:val="005109B3"/>
    <w:rsid w:val="00514323"/>
    <w:rsid w:val="00522BC8"/>
    <w:rsid w:val="00533101"/>
    <w:rsid w:val="005420AF"/>
    <w:rsid w:val="005437E0"/>
    <w:rsid w:val="00553745"/>
    <w:rsid w:val="00563AC4"/>
    <w:rsid w:val="00564243"/>
    <w:rsid w:val="00570209"/>
    <w:rsid w:val="00586DFB"/>
    <w:rsid w:val="005B34F4"/>
    <w:rsid w:val="005C1521"/>
    <w:rsid w:val="005C59EA"/>
    <w:rsid w:val="00613E94"/>
    <w:rsid w:val="00621847"/>
    <w:rsid w:val="0062258A"/>
    <w:rsid w:val="006255C6"/>
    <w:rsid w:val="00653899"/>
    <w:rsid w:val="00657D0F"/>
    <w:rsid w:val="00667610"/>
    <w:rsid w:val="006769D6"/>
    <w:rsid w:val="00683AE1"/>
    <w:rsid w:val="00683C04"/>
    <w:rsid w:val="006A65BC"/>
    <w:rsid w:val="006B2D48"/>
    <w:rsid w:val="006B55DD"/>
    <w:rsid w:val="006C7519"/>
    <w:rsid w:val="006C7C3A"/>
    <w:rsid w:val="006E5E54"/>
    <w:rsid w:val="006F686D"/>
    <w:rsid w:val="0070694F"/>
    <w:rsid w:val="00706B49"/>
    <w:rsid w:val="0071201E"/>
    <w:rsid w:val="00730269"/>
    <w:rsid w:val="0073267D"/>
    <w:rsid w:val="00736BE1"/>
    <w:rsid w:val="00737DE3"/>
    <w:rsid w:val="0079477E"/>
    <w:rsid w:val="007A2326"/>
    <w:rsid w:val="007D1A69"/>
    <w:rsid w:val="007D3D4A"/>
    <w:rsid w:val="007D60B7"/>
    <w:rsid w:val="007E2E5E"/>
    <w:rsid w:val="00807B99"/>
    <w:rsid w:val="00824B5A"/>
    <w:rsid w:val="00830971"/>
    <w:rsid w:val="00837842"/>
    <w:rsid w:val="00855820"/>
    <w:rsid w:val="00887B99"/>
    <w:rsid w:val="008941FF"/>
    <w:rsid w:val="008A2DAA"/>
    <w:rsid w:val="008A74FD"/>
    <w:rsid w:val="008B0F49"/>
    <w:rsid w:val="008C1AB5"/>
    <w:rsid w:val="008D375A"/>
    <w:rsid w:val="008E6C42"/>
    <w:rsid w:val="008F0B50"/>
    <w:rsid w:val="008F52EC"/>
    <w:rsid w:val="00903391"/>
    <w:rsid w:val="00906D14"/>
    <w:rsid w:val="00911AE2"/>
    <w:rsid w:val="00942EF4"/>
    <w:rsid w:val="009533B9"/>
    <w:rsid w:val="00957E5F"/>
    <w:rsid w:val="00961788"/>
    <w:rsid w:val="00985AF7"/>
    <w:rsid w:val="0099702C"/>
    <w:rsid w:val="009B10DF"/>
    <w:rsid w:val="009C2757"/>
    <w:rsid w:val="009E3E6B"/>
    <w:rsid w:val="00A1444D"/>
    <w:rsid w:val="00A202FC"/>
    <w:rsid w:val="00A206B0"/>
    <w:rsid w:val="00A55F1C"/>
    <w:rsid w:val="00A87616"/>
    <w:rsid w:val="00A94843"/>
    <w:rsid w:val="00AC10F0"/>
    <w:rsid w:val="00AC2012"/>
    <w:rsid w:val="00B136B9"/>
    <w:rsid w:val="00B355FD"/>
    <w:rsid w:val="00B36792"/>
    <w:rsid w:val="00B50D0B"/>
    <w:rsid w:val="00B81896"/>
    <w:rsid w:val="00B945C7"/>
    <w:rsid w:val="00BA56C2"/>
    <w:rsid w:val="00BC35D6"/>
    <w:rsid w:val="00BC51BB"/>
    <w:rsid w:val="00BC7986"/>
    <w:rsid w:val="00BF13E9"/>
    <w:rsid w:val="00C26805"/>
    <w:rsid w:val="00C3009C"/>
    <w:rsid w:val="00C379D1"/>
    <w:rsid w:val="00C63627"/>
    <w:rsid w:val="00C740CD"/>
    <w:rsid w:val="00C757F8"/>
    <w:rsid w:val="00C81580"/>
    <w:rsid w:val="00C8339B"/>
    <w:rsid w:val="00CA6BA0"/>
    <w:rsid w:val="00CB0A98"/>
    <w:rsid w:val="00CB19A1"/>
    <w:rsid w:val="00CB2420"/>
    <w:rsid w:val="00CC4737"/>
    <w:rsid w:val="00CC48D4"/>
    <w:rsid w:val="00CE469C"/>
    <w:rsid w:val="00D208D8"/>
    <w:rsid w:val="00D47B58"/>
    <w:rsid w:val="00D66FAA"/>
    <w:rsid w:val="00D75E33"/>
    <w:rsid w:val="00D76696"/>
    <w:rsid w:val="00D85C3F"/>
    <w:rsid w:val="00D9270B"/>
    <w:rsid w:val="00DA689B"/>
    <w:rsid w:val="00DB14D6"/>
    <w:rsid w:val="00DD0999"/>
    <w:rsid w:val="00E16AD4"/>
    <w:rsid w:val="00E27DAE"/>
    <w:rsid w:val="00E35C19"/>
    <w:rsid w:val="00E57C41"/>
    <w:rsid w:val="00E60230"/>
    <w:rsid w:val="00E67BA1"/>
    <w:rsid w:val="00E7429E"/>
    <w:rsid w:val="00E76605"/>
    <w:rsid w:val="00E812DD"/>
    <w:rsid w:val="00E816EB"/>
    <w:rsid w:val="00EA413F"/>
    <w:rsid w:val="00EC1E1D"/>
    <w:rsid w:val="00EC74CB"/>
    <w:rsid w:val="00ED6A80"/>
    <w:rsid w:val="00EE6A66"/>
    <w:rsid w:val="00F04602"/>
    <w:rsid w:val="00F10196"/>
    <w:rsid w:val="00F120F8"/>
    <w:rsid w:val="00F36FD7"/>
    <w:rsid w:val="00F55355"/>
    <w:rsid w:val="00F569B8"/>
    <w:rsid w:val="00F63C1E"/>
    <w:rsid w:val="00F830E8"/>
    <w:rsid w:val="00F840D0"/>
    <w:rsid w:val="00F84A1E"/>
    <w:rsid w:val="00F90031"/>
    <w:rsid w:val="00FA5088"/>
    <w:rsid w:val="00FB0DED"/>
    <w:rsid w:val="00FB5630"/>
    <w:rsid w:val="00FB75E1"/>
    <w:rsid w:val="00FD6F2D"/>
    <w:rsid w:val="00FE404D"/>
    <w:rsid w:val="00FF32BA"/>
    <w:rsid w:val="00FF6A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69A97"/>
  <w15:chartTrackingRefBased/>
  <w15:docId w15:val="{BC416C76-DC2D-45B2-991B-4E030AC4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4EE7"/>
    <w:pPr>
      <w:tabs>
        <w:tab w:val="center" w:pos="4536"/>
        <w:tab w:val="right" w:pos="9072"/>
      </w:tabs>
      <w:spacing w:after="0" w:line="240" w:lineRule="auto"/>
    </w:pPr>
  </w:style>
  <w:style w:type="character" w:customStyle="1" w:styleId="En-tteCar">
    <w:name w:val="En-tête Car"/>
    <w:basedOn w:val="Policepardfaut"/>
    <w:link w:val="En-tte"/>
    <w:uiPriority w:val="99"/>
    <w:rsid w:val="00504EE7"/>
  </w:style>
  <w:style w:type="paragraph" w:styleId="Pieddepage">
    <w:name w:val="footer"/>
    <w:basedOn w:val="Normal"/>
    <w:link w:val="PieddepageCar"/>
    <w:uiPriority w:val="99"/>
    <w:unhideWhenUsed/>
    <w:rsid w:val="00504E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4EE7"/>
  </w:style>
  <w:style w:type="character" w:styleId="Lienhypertexte">
    <w:name w:val="Hyperlink"/>
    <w:basedOn w:val="Policepardfaut"/>
    <w:uiPriority w:val="99"/>
    <w:unhideWhenUsed/>
    <w:rsid w:val="00504EE7"/>
    <w:rPr>
      <w:color w:val="0000FF"/>
      <w:u w:val="single"/>
    </w:rPr>
  </w:style>
  <w:style w:type="paragraph" w:styleId="NormalWeb">
    <w:name w:val="Normal (Web)"/>
    <w:basedOn w:val="Normal"/>
    <w:uiPriority w:val="99"/>
    <w:semiHidden/>
    <w:unhideWhenUsed/>
    <w:rsid w:val="00214A3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302EFB"/>
    <w:rPr>
      <w:color w:val="605E5C"/>
      <w:shd w:val="clear" w:color="auto" w:fill="E1DFDD"/>
    </w:rPr>
  </w:style>
  <w:style w:type="character" w:styleId="Lienhypertextesuivivisit">
    <w:name w:val="FollowedHyperlink"/>
    <w:basedOn w:val="Policepardfaut"/>
    <w:uiPriority w:val="99"/>
    <w:semiHidden/>
    <w:unhideWhenUsed/>
    <w:rsid w:val="002D186E"/>
    <w:rPr>
      <w:color w:val="954F72" w:themeColor="followedHyperlink"/>
      <w:u w:val="single"/>
    </w:rPr>
  </w:style>
  <w:style w:type="paragraph" w:customStyle="1" w:styleId="Default">
    <w:name w:val="Default"/>
    <w:rsid w:val="00B50D0B"/>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9E3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FB75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091787">
      <w:bodyDiv w:val="1"/>
      <w:marLeft w:val="0"/>
      <w:marRight w:val="0"/>
      <w:marTop w:val="0"/>
      <w:marBottom w:val="0"/>
      <w:divBdr>
        <w:top w:val="none" w:sz="0" w:space="0" w:color="auto"/>
        <w:left w:val="none" w:sz="0" w:space="0" w:color="auto"/>
        <w:bottom w:val="none" w:sz="0" w:space="0" w:color="auto"/>
        <w:right w:val="none" w:sz="0" w:space="0" w:color="auto"/>
      </w:divBdr>
    </w:div>
    <w:div w:id="187388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late.fr/story/83163/martin-luther-harington-saint-paul-thomas-paine-maurepas-medias-sociaux" TargetMode="External"/><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hyperlink" Target="https://www.youtube.com/watch?time_continue=81&amp;v=P7xItpdmXoc" TargetMode="External"/><Relationship Id="rId34" Type="http://schemas.openxmlformats.org/officeDocument/2006/relationships/image" Target="media/image19.png"/><Relationship Id="rId42" Type="http://schemas.openxmlformats.org/officeDocument/2006/relationships/image" Target="media/image26.jpeg"/><Relationship Id="rId47" Type="http://schemas.openxmlformats.org/officeDocument/2006/relationships/hyperlink" Target="https://networkx.github.io/documentation/latest/reference/introduction.html" TargetMode="External"/><Relationship Id="rId50" Type="http://schemas.openxmlformats.org/officeDocument/2006/relationships/hyperlink" Target="https://fr-fr.facebook.com/help/163810437015615" TargetMode="External"/><Relationship Id="rId55" Type="http://schemas.openxmlformats.org/officeDocument/2006/relationships/hyperlink" Target="https://www.webmarketing-conseil.fr/classement-reseaux-sociaux/" TargetMode="External"/><Relationship Id="rId63" Type="http://schemas.openxmlformats.org/officeDocument/2006/relationships/image" Target="media/image33.png"/><Relationship Id="rId68" Type="http://schemas.openxmlformats.org/officeDocument/2006/relationships/hyperlink" Target="https://gephi.org/users/download/" TargetMode="External"/><Relationship Id="rId7" Type="http://schemas.openxmlformats.org/officeDocument/2006/relationships/hyperlink" Target="http://rozsavolgyi.free.fr/cours/civilisations/civilisation%20romaine/rome%20antique/image043.jpg"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hyperlink" Target="https://www.youtube.com/watch?v=vMH5iJU-wcg" TargetMode="External"/><Relationship Id="rId58" Type="http://schemas.openxmlformats.org/officeDocument/2006/relationships/hyperlink" Target="https://www.phonandroid.com/facebook-gagne-de-largent-utilisez-boutons-reactions.html" TargetMode="External"/><Relationship Id="rId66" Type="http://schemas.openxmlformats.org/officeDocument/2006/relationships/hyperlink" Target="https://interstices.info/wp-content/uploads/jalios/petits-mondes/Julia-Paul.gif" TargetMode="External"/><Relationship Id="rId5" Type="http://schemas.openxmlformats.org/officeDocument/2006/relationships/footnotes" Target="footnotes.xml"/><Relationship Id="rId15" Type="http://schemas.openxmlformats.org/officeDocument/2006/relationships/hyperlink" Target="http://www.dynamique-mag.com/images/article/cropped/e25f73dce0bdaf4f6abf705e3942e064.jpg?c=47f8bafda406417611cf06413a396288.jpg" TargetMode="External"/><Relationship Id="rId23" Type="http://schemas.openxmlformats.org/officeDocument/2006/relationships/hyperlink" Target="https://www.youtube.com/watch?v=gof0R1HloPo" TargetMode="External"/><Relationship Id="rId28" Type="http://schemas.openxmlformats.org/officeDocument/2006/relationships/hyperlink" Target="http://www.matvpratique.com/video/14713-comment-ca-marche-facebook" TargetMode="External"/><Relationship Id="rId36" Type="http://schemas.openxmlformats.org/officeDocument/2006/relationships/image" Target="media/image21.png"/><Relationship Id="rId49" Type="http://schemas.openxmlformats.org/officeDocument/2006/relationships/image" Target="media/image31.jpeg"/><Relationship Id="rId57" Type="http://schemas.openxmlformats.org/officeDocument/2006/relationships/hyperlink" Target="https://institut-centaure.com/index.php/2017/12/06/comment-facebook-se-remunere/" TargetMode="External"/><Relationship Id="rId61" Type="http://schemas.openxmlformats.org/officeDocument/2006/relationships/hyperlink" Target="http://www.nonauharcelement.education.gouv.fr" TargetMode="External"/><Relationship Id="rId10" Type="http://schemas.openxmlformats.org/officeDocument/2006/relationships/image" Target="media/image2.png"/><Relationship Id="rId19" Type="http://schemas.openxmlformats.org/officeDocument/2006/relationships/hyperlink" Target="https://www.youtube.com/watch?v=2yVPoL8xVSI"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hyperlink" Target="https://www.youtube.com/watch?v=1mhXiqnHu14" TargetMode="External"/><Relationship Id="rId60" Type="http://schemas.openxmlformats.org/officeDocument/2006/relationships/hyperlink" Target="http://video.lefigaro.fr/figaro/video/comment-facebook-gagne-de-l-argent/3097061307001/" TargetMode="External"/><Relationship Id="rId65" Type="http://schemas.openxmlformats.org/officeDocument/2006/relationships/hyperlink" Target="http://www.martingrandjean.ch/introduction-to-network-visualization-gephi/" TargetMode="External"/><Relationship Id="rId4" Type="http://schemas.openxmlformats.org/officeDocument/2006/relationships/webSettings" Target="webSettings.xml"/><Relationship Id="rId9" Type="http://schemas.openxmlformats.org/officeDocument/2006/relationships/hyperlink" Target="https://www.biggerplate.com/mapImages/xl/o603131_Personnages-et-Dieux-Odyss%c3%a9e-mind-map.pn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yperlink" Target="https://cdn.radiofrance.fr/s3/cruiser-production/2017/01/f2a2ae8b-4134-4eea-93ab-3b9ee0c0db88/640_gettyimages-150415588.jpg" TargetMode="External"/><Relationship Id="rId56" Type="http://schemas.openxmlformats.org/officeDocument/2006/relationships/hyperlink" Target="https://www.neoproduits.com/actu-marches/reseaux-sociaux/infographie-le-classement-des-reseaux-sociaux-et-la-domination-de-facebook/" TargetMode="External"/><Relationship Id="rId64" Type="http://schemas.openxmlformats.org/officeDocument/2006/relationships/hyperlink" Target="https://www.youtube.com/watch?v=f5QEEU0xwQ0" TargetMode="Externa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google.com/url?sa=i&amp;source=images&amp;cd=&amp;cad=rja&amp;uact=8&amp;ved=2ahUKEwiJoYmnq9vfAhUiz4UKHWaeAG4QjRx6BAgBEAU&amp;url=http://www.webinapage.com/2013/04/histoire-reseaux-sociaux-annees-1980/&amp;psig=AOvVaw239mJ4UIVGGjnQCdR6KQYa&amp;ust=1546939047671731" TargetMode="External"/><Relationship Id="rId25" Type="http://schemas.openxmlformats.org/officeDocument/2006/relationships/image" Target="media/image11.gi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hyperlink" Target="https://www.youtube.com/watch?v=TGk2mTlDVSg" TargetMode="External"/><Relationship Id="rId67" Type="http://schemas.openxmlformats.org/officeDocument/2006/relationships/image" Target="media/image34.gif"/><Relationship Id="rId20" Type="http://schemas.openxmlformats.org/officeDocument/2006/relationships/image" Target="media/image8.jpeg"/><Relationship Id="rId41" Type="http://schemas.openxmlformats.org/officeDocument/2006/relationships/hyperlink" Target="https://img.bfmtv.com/c/0/708/62f/45d8bef387feaf0e4cd1a4dfcbbc2.jpg" TargetMode="External"/><Relationship Id="rId54" Type="http://schemas.openxmlformats.org/officeDocument/2006/relationships/hyperlink" Target="https://www.youtube.com/watch?v=BwYw4WLugBs" TargetMode="External"/><Relationship Id="rId62" Type="http://schemas.openxmlformats.org/officeDocument/2006/relationships/hyperlink" Target="https://cdn-images-1.medium.com/max/800/1*Z2AKq1XrOnKQw16xd2_kzQ.png"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6.jpe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1030</TotalTime>
  <Pages>13</Pages>
  <Words>1369</Words>
  <Characters>7532</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launay</dc:creator>
  <cp:keywords/>
  <dc:description/>
  <cp:lastModifiedBy>julien launay</cp:lastModifiedBy>
  <cp:revision>76</cp:revision>
  <dcterms:created xsi:type="dcterms:W3CDTF">2019-01-06T17:57:00Z</dcterms:created>
  <dcterms:modified xsi:type="dcterms:W3CDTF">2019-01-09T22:28:00Z</dcterms:modified>
</cp:coreProperties>
</file>